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B7C84" w14:textId="188B7F0E" w:rsidR="00AE2B42" w:rsidRDefault="49952F5A" w:rsidP="002110C8">
      <w:pPr>
        <w:rPr>
          <w:rFonts w:ascii="Calibri" w:hAnsi="Calibri" w:cs="Calibri"/>
          <w:b/>
          <w:bCs/>
          <w:sz w:val="22"/>
          <w:szCs w:val="22"/>
        </w:rPr>
      </w:pPr>
      <w:r w:rsidRPr="56797911">
        <w:rPr>
          <w:rFonts w:ascii="Calibri" w:hAnsi="Calibri" w:cs="Calibri"/>
          <w:b/>
          <w:bCs/>
          <w:sz w:val="22"/>
          <w:szCs w:val="22"/>
        </w:rPr>
        <w:t xml:space="preserve">Wynajem | </w:t>
      </w:r>
      <w:r w:rsidR="001E7FE8">
        <w:rPr>
          <w:rFonts w:ascii="Calibri" w:hAnsi="Calibri" w:cs="Calibri"/>
          <w:b/>
          <w:bCs/>
          <w:sz w:val="22"/>
          <w:szCs w:val="22"/>
        </w:rPr>
        <w:t>część nieruchomości</w:t>
      </w:r>
      <w:r w:rsidR="00922FE6">
        <w:rPr>
          <w:rFonts w:ascii="Calibri" w:hAnsi="Calibri" w:cs="Calibri"/>
          <w:b/>
          <w:bCs/>
          <w:sz w:val="22"/>
          <w:szCs w:val="22"/>
        </w:rPr>
        <w:t xml:space="preserve"> gruntowej </w:t>
      </w:r>
      <w:r w:rsidR="000D2787">
        <w:rPr>
          <w:rFonts w:ascii="Calibri" w:hAnsi="Calibri" w:cs="Calibri"/>
          <w:b/>
          <w:bCs/>
          <w:sz w:val="22"/>
          <w:szCs w:val="22"/>
        </w:rPr>
        <w:t xml:space="preserve">ozn. nr. 2 </w:t>
      </w:r>
      <w:r w:rsidR="00922FE6">
        <w:rPr>
          <w:rFonts w:ascii="Calibri" w:hAnsi="Calibri" w:cs="Calibri"/>
          <w:b/>
          <w:bCs/>
          <w:sz w:val="22"/>
          <w:szCs w:val="22"/>
        </w:rPr>
        <w:t>o powierzchni 12.00 m</w:t>
      </w:r>
      <w:r w:rsidR="00922FE6" w:rsidRPr="00922FE6">
        <w:rPr>
          <w:rFonts w:ascii="Calibri" w:hAnsi="Calibri" w:cs="Calibri"/>
          <w:b/>
          <w:bCs/>
          <w:sz w:val="22"/>
          <w:szCs w:val="22"/>
          <w:vertAlign w:val="superscript"/>
        </w:rPr>
        <w:t>2</w:t>
      </w:r>
      <w:r w:rsidRPr="5679791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E3A3F" w:rsidRPr="008E3A3F">
        <w:rPr>
          <w:rFonts w:ascii="Calibri" w:hAnsi="Calibri" w:cs="Calibri"/>
          <w:b/>
          <w:bCs/>
          <w:sz w:val="22"/>
          <w:szCs w:val="22"/>
        </w:rPr>
        <w:t>na prowadzenie działalności handlowej/gastronomicznej/usługowej</w:t>
      </w:r>
      <w:r w:rsidR="008E3A3F">
        <w:rPr>
          <w:rFonts w:ascii="Calibri" w:hAnsi="Calibri" w:cs="Calibri"/>
          <w:b/>
          <w:bCs/>
          <w:sz w:val="22"/>
          <w:szCs w:val="22"/>
        </w:rPr>
        <w:t>,</w:t>
      </w:r>
      <w:r w:rsidR="008E3A3F" w:rsidRPr="008E3A3F">
        <w:t xml:space="preserve"> </w:t>
      </w:r>
      <w:r w:rsidR="008E3A3F" w:rsidRPr="008E3A3F">
        <w:rPr>
          <w:rFonts w:ascii="Calibri" w:hAnsi="Calibri" w:cs="Calibri"/>
          <w:b/>
          <w:bCs/>
          <w:sz w:val="22"/>
          <w:szCs w:val="22"/>
        </w:rPr>
        <w:t>pod ustawienie obiektu tymczasowego</w:t>
      </w:r>
      <w:r w:rsidRPr="56797911">
        <w:rPr>
          <w:rFonts w:ascii="Calibri" w:hAnsi="Calibri" w:cs="Calibri"/>
          <w:b/>
          <w:bCs/>
          <w:sz w:val="22"/>
          <w:szCs w:val="22"/>
        </w:rPr>
        <w:t xml:space="preserve">| </w:t>
      </w:r>
      <w:r w:rsidR="002254E9">
        <w:rPr>
          <w:rFonts w:ascii="Calibri" w:hAnsi="Calibri" w:cs="Calibri"/>
          <w:b/>
          <w:bCs/>
          <w:sz w:val="22"/>
          <w:szCs w:val="22"/>
        </w:rPr>
        <w:t>Jarosławiec</w:t>
      </w:r>
    </w:p>
    <w:p w14:paraId="664B0BE5" w14:textId="6946B8E4" w:rsidR="002110C8" w:rsidRPr="005E602D" w:rsidRDefault="002110C8" w:rsidP="56797911">
      <w:pPr>
        <w:rPr>
          <w:rFonts w:ascii="Calibri" w:hAnsi="Calibri" w:cs="Calibri"/>
          <w:b/>
          <w:bCs/>
          <w:sz w:val="22"/>
          <w:szCs w:val="22"/>
        </w:rPr>
      </w:pPr>
    </w:p>
    <w:p w14:paraId="788AE033" w14:textId="638B3A45" w:rsidR="002110C8" w:rsidRPr="005E602D" w:rsidRDefault="6671B41F" w:rsidP="56797911">
      <w:pPr>
        <w:rPr>
          <w:rFonts w:ascii="Helvetica" w:eastAsia="Helvetica" w:hAnsi="Helvetica" w:cs="Helvetica"/>
          <w:b/>
          <w:bCs/>
          <w:color w:val="22252A"/>
          <w:sz w:val="21"/>
          <w:szCs w:val="21"/>
        </w:rPr>
      </w:pPr>
      <w:r w:rsidRPr="56797911">
        <w:rPr>
          <w:rFonts w:ascii="Helvetica" w:eastAsia="Helvetica" w:hAnsi="Helvetica" w:cs="Helvetica"/>
          <w:b/>
          <w:bCs/>
          <w:color w:val="22252A"/>
          <w:sz w:val="21"/>
          <w:szCs w:val="21"/>
        </w:rPr>
        <w:t xml:space="preserve">OBWIESZCZENIE O PRZETARGU NA NAJEM </w:t>
      </w:r>
      <w:r w:rsidR="00922FE6">
        <w:rPr>
          <w:rFonts w:ascii="Helvetica" w:eastAsia="Helvetica" w:hAnsi="Helvetica" w:cs="Helvetica"/>
          <w:b/>
          <w:bCs/>
          <w:color w:val="22252A"/>
          <w:sz w:val="21"/>
          <w:szCs w:val="21"/>
        </w:rPr>
        <w:t xml:space="preserve">CZĘŚCI </w:t>
      </w:r>
      <w:r w:rsidRPr="56797911">
        <w:rPr>
          <w:rFonts w:ascii="Helvetica" w:eastAsia="Helvetica" w:hAnsi="Helvetica" w:cs="Helvetica"/>
          <w:b/>
          <w:bCs/>
          <w:color w:val="22252A"/>
          <w:sz w:val="21"/>
          <w:szCs w:val="21"/>
        </w:rPr>
        <w:t xml:space="preserve">NIERUCHOMOŚCI </w:t>
      </w:r>
      <w:r w:rsidR="00922FE6">
        <w:rPr>
          <w:rFonts w:ascii="Helvetica" w:eastAsia="Helvetica" w:hAnsi="Helvetica" w:cs="Helvetica"/>
          <w:b/>
          <w:bCs/>
          <w:color w:val="22252A"/>
          <w:sz w:val="21"/>
          <w:szCs w:val="21"/>
        </w:rPr>
        <w:t xml:space="preserve">GRUNTOWEJ </w:t>
      </w:r>
      <w:r w:rsidRPr="56797911">
        <w:rPr>
          <w:rFonts w:ascii="Helvetica" w:eastAsia="Helvetica" w:hAnsi="Helvetica" w:cs="Helvetica"/>
          <w:b/>
          <w:bCs/>
          <w:color w:val="22252A"/>
          <w:sz w:val="21"/>
          <w:szCs w:val="21"/>
        </w:rPr>
        <w:t xml:space="preserve">W </w:t>
      </w:r>
      <w:r w:rsidR="00433D63">
        <w:rPr>
          <w:rFonts w:ascii="Helvetica" w:eastAsia="Helvetica" w:hAnsi="Helvetica" w:cs="Helvetica"/>
          <w:b/>
          <w:bCs/>
          <w:color w:val="22252A"/>
          <w:sz w:val="21"/>
          <w:szCs w:val="21"/>
        </w:rPr>
        <w:t>JAROSŁAWCU</w:t>
      </w:r>
      <w:r w:rsidRPr="56797911">
        <w:rPr>
          <w:rFonts w:ascii="Helvetica" w:eastAsia="Helvetica" w:hAnsi="Helvetica" w:cs="Helvetica"/>
          <w:b/>
          <w:bCs/>
          <w:color w:val="22252A"/>
          <w:sz w:val="21"/>
          <w:szCs w:val="21"/>
        </w:rPr>
        <w:t xml:space="preserve"> PRZY UL. </w:t>
      </w:r>
      <w:r w:rsidR="006B2169">
        <w:rPr>
          <w:rFonts w:ascii="Helvetica" w:eastAsia="Helvetica" w:hAnsi="Helvetica" w:cs="Helvetica"/>
          <w:b/>
          <w:bCs/>
          <w:color w:val="22252A"/>
          <w:sz w:val="21"/>
          <w:szCs w:val="21"/>
        </w:rPr>
        <w:t>NADMORSKIEJ 32</w:t>
      </w:r>
    </w:p>
    <w:p w14:paraId="0812F467" w14:textId="44F7ED1A" w:rsidR="56797911" w:rsidRDefault="56797911" w:rsidP="56797911">
      <w:pPr>
        <w:rPr>
          <w:rFonts w:ascii="Helvetica" w:eastAsia="Helvetica" w:hAnsi="Helvetica" w:cs="Helvetica"/>
          <w:color w:val="22252A"/>
          <w:sz w:val="21"/>
          <w:szCs w:val="21"/>
        </w:rPr>
      </w:pPr>
    </w:p>
    <w:p w14:paraId="59F94F48" w14:textId="367C17DD" w:rsidR="001F67CA" w:rsidRPr="001F67CA" w:rsidRDefault="001F67CA" w:rsidP="000C04BB">
      <w:pPr>
        <w:spacing w:after="0"/>
        <w:rPr>
          <w:rFonts w:ascii="Calibri" w:hAnsi="Calibri" w:cs="Calibri"/>
          <w:sz w:val="22"/>
          <w:szCs w:val="22"/>
        </w:rPr>
      </w:pPr>
      <w:r w:rsidRPr="001F67CA">
        <w:rPr>
          <w:rFonts w:ascii="Calibri" w:hAnsi="Calibri" w:cs="Calibri"/>
          <w:b/>
          <w:bCs/>
          <w:sz w:val="22"/>
          <w:szCs w:val="22"/>
        </w:rPr>
        <w:t xml:space="preserve">Wynajmujący: </w:t>
      </w:r>
      <w:r w:rsidR="008C5484">
        <w:rPr>
          <w:rFonts w:ascii="Calibri" w:hAnsi="Calibri" w:cs="Calibri"/>
          <w:sz w:val="22"/>
          <w:szCs w:val="22"/>
        </w:rPr>
        <w:t xml:space="preserve">Poczta Polska </w:t>
      </w:r>
      <w:r w:rsidRPr="001F67CA">
        <w:rPr>
          <w:rFonts w:ascii="Calibri" w:hAnsi="Calibri" w:cs="Calibri"/>
          <w:sz w:val="22"/>
          <w:szCs w:val="22"/>
        </w:rPr>
        <w:t>S.A. z siedzibą w Warszawie, 00-940 Warszawa, ul. Rodziny Hiszpańskich 8.</w:t>
      </w:r>
    </w:p>
    <w:p w14:paraId="4C6356FF" w14:textId="36FF0DDF" w:rsidR="001F67CA" w:rsidRPr="001F67CA" w:rsidRDefault="001F67CA" w:rsidP="000C04BB">
      <w:pPr>
        <w:spacing w:after="0"/>
        <w:rPr>
          <w:rFonts w:ascii="Calibri" w:hAnsi="Calibri" w:cs="Calibri"/>
          <w:sz w:val="22"/>
          <w:szCs w:val="22"/>
        </w:rPr>
      </w:pPr>
      <w:r w:rsidRPr="001F67CA">
        <w:rPr>
          <w:rFonts w:ascii="Calibri" w:hAnsi="Calibri" w:cs="Calibri"/>
          <w:b/>
          <w:bCs/>
          <w:sz w:val="22"/>
          <w:szCs w:val="22"/>
        </w:rPr>
        <w:t xml:space="preserve">Prowadzący przetarg: </w:t>
      </w:r>
      <w:r w:rsidRPr="001F67CA">
        <w:rPr>
          <w:rFonts w:ascii="Calibri" w:hAnsi="Calibri" w:cs="Calibri"/>
          <w:sz w:val="22"/>
          <w:szCs w:val="22"/>
        </w:rPr>
        <w:t xml:space="preserve">Poczta Polska S.A., Region Infrastruktury </w:t>
      </w:r>
      <w:r w:rsidR="006B2169">
        <w:rPr>
          <w:rFonts w:ascii="Calibri" w:hAnsi="Calibri" w:cs="Calibri"/>
          <w:sz w:val="22"/>
          <w:szCs w:val="22"/>
        </w:rPr>
        <w:t>Północ II, 70-940 Szczecin al. Niepodległości 41/42,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9289EBD" w14:textId="6DE9F325" w:rsidR="00E32A73" w:rsidRDefault="001F67CA" w:rsidP="000C04BB">
      <w:pPr>
        <w:spacing w:after="0"/>
        <w:rPr>
          <w:rFonts w:ascii="Calibri" w:hAnsi="Calibri" w:cs="Calibri"/>
          <w:sz w:val="22"/>
          <w:szCs w:val="22"/>
        </w:rPr>
      </w:pPr>
      <w:r w:rsidRPr="001F67CA">
        <w:rPr>
          <w:rFonts w:ascii="Calibri" w:hAnsi="Calibri" w:cs="Calibri"/>
          <w:b/>
          <w:bCs/>
          <w:sz w:val="22"/>
          <w:szCs w:val="22"/>
        </w:rPr>
        <w:t xml:space="preserve">Miejsce składania ofert: </w:t>
      </w:r>
      <w:r w:rsidRPr="001F67CA">
        <w:rPr>
          <w:rFonts w:ascii="Calibri" w:hAnsi="Calibri" w:cs="Calibri"/>
          <w:sz w:val="22"/>
          <w:szCs w:val="22"/>
        </w:rPr>
        <w:t>Poczta Polska S.A. Region Infrastruktury</w:t>
      </w:r>
      <w:r w:rsidR="006B2169">
        <w:rPr>
          <w:rFonts w:ascii="Calibri" w:hAnsi="Calibri" w:cs="Calibri"/>
          <w:sz w:val="22"/>
          <w:szCs w:val="22"/>
        </w:rPr>
        <w:t xml:space="preserve"> Północ II, 70-940 Szczecin al. </w:t>
      </w:r>
      <w:r w:rsidR="000F1290">
        <w:rPr>
          <w:rFonts w:ascii="Calibri" w:hAnsi="Calibri" w:cs="Calibri"/>
          <w:sz w:val="22"/>
          <w:szCs w:val="22"/>
        </w:rPr>
        <w:t>Niepodległości</w:t>
      </w:r>
      <w:r w:rsidR="006B2169">
        <w:rPr>
          <w:rFonts w:ascii="Calibri" w:hAnsi="Calibri" w:cs="Calibri"/>
          <w:sz w:val="22"/>
          <w:szCs w:val="22"/>
        </w:rPr>
        <w:t xml:space="preserve"> 41/42 pok.137.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9639E88" w14:textId="77777777" w:rsidR="001F67CA" w:rsidRDefault="001F67CA" w:rsidP="000C04BB">
      <w:pPr>
        <w:spacing w:after="0"/>
        <w:rPr>
          <w:rFonts w:ascii="Calibri" w:hAnsi="Calibri" w:cs="Calibri"/>
          <w:sz w:val="22"/>
          <w:szCs w:val="22"/>
        </w:rPr>
      </w:pPr>
    </w:p>
    <w:p w14:paraId="522BCA0C" w14:textId="77777777" w:rsidR="00E32A73" w:rsidRDefault="00E32A73" w:rsidP="000C04BB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806C0B">
        <w:rPr>
          <w:rFonts w:ascii="Calibri" w:hAnsi="Calibri" w:cs="Calibri"/>
          <w:b/>
          <w:bCs/>
          <w:sz w:val="22"/>
          <w:szCs w:val="22"/>
        </w:rPr>
        <w:t xml:space="preserve">-&gt; </w:t>
      </w:r>
      <w:r w:rsidRPr="002110C8">
        <w:rPr>
          <w:rFonts w:ascii="Calibri" w:hAnsi="Calibri" w:cs="Calibri"/>
          <w:b/>
          <w:bCs/>
          <w:sz w:val="22"/>
          <w:szCs w:val="22"/>
        </w:rPr>
        <w:t>Nieruchomość</w:t>
      </w:r>
    </w:p>
    <w:p w14:paraId="02547BD9" w14:textId="1D652E5E" w:rsidR="00E32A73" w:rsidRDefault="00E32A73" w:rsidP="000C04BB">
      <w:pPr>
        <w:spacing w:after="0"/>
        <w:rPr>
          <w:rFonts w:ascii="Calibri" w:hAnsi="Calibri" w:cs="Calibri"/>
          <w:sz w:val="22"/>
          <w:szCs w:val="22"/>
        </w:rPr>
      </w:pPr>
      <w:r w:rsidRPr="00E32A73">
        <w:rPr>
          <w:rFonts w:ascii="Calibri" w:hAnsi="Calibri" w:cs="Calibri"/>
          <w:sz w:val="22"/>
          <w:szCs w:val="22"/>
        </w:rPr>
        <w:t xml:space="preserve">- </w:t>
      </w:r>
      <w:r w:rsidR="00922FE6">
        <w:rPr>
          <w:rFonts w:ascii="Calibri" w:hAnsi="Calibri" w:cs="Calibri"/>
          <w:sz w:val="22"/>
          <w:szCs w:val="22"/>
        </w:rPr>
        <w:t>Część nieruchomości gruntowej o</w:t>
      </w:r>
      <w:r w:rsidR="00347C67">
        <w:rPr>
          <w:rFonts w:ascii="Calibri" w:hAnsi="Calibri" w:cs="Calibri"/>
          <w:sz w:val="22"/>
          <w:szCs w:val="22"/>
        </w:rPr>
        <w:t xml:space="preserve"> </w:t>
      </w:r>
      <w:r w:rsidR="00B834BB">
        <w:rPr>
          <w:rFonts w:ascii="Calibri" w:hAnsi="Calibri" w:cs="Calibri"/>
          <w:sz w:val="22"/>
          <w:szCs w:val="22"/>
        </w:rPr>
        <w:t>pow.</w:t>
      </w:r>
      <w:r w:rsidR="00347C67">
        <w:rPr>
          <w:rFonts w:ascii="Calibri" w:hAnsi="Calibri" w:cs="Calibri"/>
          <w:sz w:val="22"/>
          <w:szCs w:val="22"/>
        </w:rPr>
        <w:t xml:space="preserve"> </w:t>
      </w:r>
      <w:r w:rsidR="00922FE6">
        <w:rPr>
          <w:rFonts w:ascii="Calibri" w:hAnsi="Calibri" w:cs="Calibri"/>
          <w:sz w:val="22"/>
          <w:szCs w:val="22"/>
        </w:rPr>
        <w:t>12,00</w:t>
      </w:r>
      <w:r w:rsidR="00347C67">
        <w:rPr>
          <w:rFonts w:ascii="Calibri" w:hAnsi="Calibri" w:cs="Calibri"/>
          <w:sz w:val="22"/>
          <w:szCs w:val="22"/>
        </w:rPr>
        <w:t xml:space="preserve"> m</w:t>
      </w:r>
      <w:r w:rsidR="00347C67" w:rsidRPr="00347C67">
        <w:rPr>
          <w:rFonts w:ascii="Calibri" w:hAnsi="Calibri" w:cs="Calibri"/>
          <w:sz w:val="22"/>
          <w:szCs w:val="22"/>
          <w:vertAlign w:val="superscript"/>
        </w:rPr>
        <w:t>2</w:t>
      </w:r>
      <w:r w:rsidR="00347C67">
        <w:rPr>
          <w:rFonts w:ascii="Calibri" w:hAnsi="Calibri" w:cs="Calibri"/>
          <w:sz w:val="22"/>
          <w:szCs w:val="22"/>
        </w:rPr>
        <w:t>.</w:t>
      </w:r>
    </w:p>
    <w:p w14:paraId="52FD6122" w14:textId="0AA38631" w:rsidR="00E32A73" w:rsidRDefault="00E32A73" w:rsidP="000C04BB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Stan techniczny </w:t>
      </w:r>
      <w:r w:rsidR="00347C67">
        <w:rPr>
          <w:rFonts w:ascii="Calibri" w:hAnsi="Calibri" w:cs="Calibri"/>
          <w:sz w:val="22"/>
          <w:szCs w:val="22"/>
        </w:rPr>
        <w:t>dobry.</w:t>
      </w:r>
    </w:p>
    <w:p w14:paraId="4A7AEBF4" w14:textId="68E8AF85" w:rsidR="0061086A" w:rsidRPr="00230C29" w:rsidRDefault="00EF2BC6" w:rsidP="00922FE6">
      <w:pPr>
        <w:spacing w:after="0"/>
        <w:rPr>
          <w:rFonts w:ascii="Calibri" w:hAnsi="Calibri" w:cs="Calibri"/>
          <w:sz w:val="22"/>
          <w:szCs w:val="22"/>
          <w:vertAlign w:val="superscript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1E7FE8" w:rsidRPr="001E7FE8">
        <w:rPr>
          <w:rFonts w:ascii="Calibri" w:hAnsi="Calibri" w:cs="Calibri"/>
          <w:sz w:val="22"/>
          <w:szCs w:val="22"/>
        </w:rPr>
        <w:t>Media: prąd, woda, kanalizacja (możliwość podłączenia).</w:t>
      </w:r>
    </w:p>
    <w:p w14:paraId="40D0DDC9" w14:textId="77777777" w:rsidR="00E32A73" w:rsidRDefault="00E32A73" w:rsidP="000C04BB">
      <w:pPr>
        <w:spacing w:after="0"/>
        <w:rPr>
          <w:rFonts w:ascii="Calibri" w:hAnsi="Calibri" w:cs="Calibri"/>
          <w:sz w:val="22"/>
          <w:szCs w:val="22"/>
        </w:rPr>
      </w:pPr>
    </w:p>
    <w:p w14:paraId="45B31A5A" w14:textId="77777777" w:rsidR="00E32A73" w:rsidRPr="005E602D" w:rsidRDefault="00E32A73" w:rsidP="000C04BB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-&gt;</w:t>
      </w:r>
      <w:r w:rsidRPr="005E602D">
        <w:rPr>
          <w:rFonts w:ascii="Calibri" w:hAnsi="Calibri" w:cs="Calibri"/>
          <w:b/>
          <w:bCs/>
          <w:sz w:val="22"/>
          <w:szCs w:val="22"/>
        </w:rPr>
        <w:t xml:space="preserve"> Lokalizacja</w:t>
      </w:r>
      <w:r>
        <w:rPr>
          <w:rFonts w:ascii="Calibri" w:hAnsi="Calibri" w:cs="Calibri"/>
          <w:b/>
          <w:bCs/>
          <w:sz w:val="22"/>
          <w:szCs w:val="22"/>
        </w:rPr>
        <w:t xml:space="preserve"> i otoczenie</w:t>
      </w:r>
    </w:p>
    <w:p w14:paraId="542AED51" w14:textId="765A0508" w:rsidR="00E32A73" w:rsidRDefault="00E32A73" w:rsidP="000C04BB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75317" w:themeColor="accent6" w:themeShade="80"/>
          <w:sz w:val="22"/>
          <w:szCs w:val="22"/>
        </w:rPr>
        <w:t xml:space="preserve">- </w:t>
      </w:r>
      <w:r w:rsidR="00347C67" w:rsidRPr="00347C67">
        <w:rPr>
          <w:rFonts w:ascii="Calibri" w:hAnsi="Calibri" w:cs="Calibri"/>
          <w:sz w:val="22"/>
          <w:szCs w:val="22"/>
        </w:rPr>
        <w:t xml:space="preserve">Ulica Nadmorska jest jedną z głównych arterii Jarosławca, prowadzącą wzdłuż wybrzeża i skupiającą </w:t>
      </w:r>
      <w:r w:rsidR="00347C67">
        <w:rPr>
          <w:rFonts w:ascii="Calibri" w:hAnsi="Calibri" w:cs="Calibri"/>
          <w:sz w:val="22"/>
          <w:szCs w:val="22"/>
        </w:rPr>
        <w:t xml:space="preserve">  </w:t>
      </w:r>
      <w:r w:rsidR="00347C67" w:rsidRPr="00347C67">
        <w:rPr>
          <w:rFonts w:ascii="Calibri" w:hAnsi="Calibri" w:cs="Calibri"/>
          <w:sz w:val="22"/>
          <w:szCs w:val="22"/>
        </w:rPr>
        <w:t>wiele punktów usługowych, noclegowych oraz turystycznych</w:t>
      </w:r>
      <w:r w:rsidR="00051A6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399B7C7" w14:textId="38BEF0CA" w:rsidR="00051A64" w:rsidRPr="00051A64" w:rsidRDefault="00E32A73" w:rsidP="00051A6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051A64">
        <w:rPr>
          <w:rFonts w:ascii="Calibri" w:hAnsi="Calibri" w:cs="Calibri"/>
          <w:sz w:val="22"/>
          <w:szCs w:val="22"/>
        </w:rPr>
        <w:t xml:space="preserve"> D</w:t>
      </w:r>
      <w:r w:rsidR="00051A64" w:rsidRPr="00051A64">
        <w:rPr>
          <w:rFonts w:ascii="Calibri" w:hAnsi="Calibri" w:cs="Calibri"/>
          <w:sz w:val="22"/>
          <w:szCs w:val="22"/>
        </w:rPr>
        <w:t>ojazd samochodem: Jarosławiec leży ok. 20 km od Sławna i 30 km od Koszalina. Dojazd możliwy drogą wojewódzką nr 203 (Koszalin–Ustka).</w:t>
      </w:r>
    </w:p>
    <w:p w14:paraId="5B2C2183" w14:textId="3E0C4E79" w:rsidR="00051A64" w:rsidRPr="00051A64" w:rsidRDefault="00051A64" w:rsidP="00051A6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051A64">
        <w:rPr>
          <w:rFonts w:ascii="Calibri" w:hAnsi="Calibri" w:cs="Calibri"/>
          <w:sz w:val="22"/>
          <w:szCs w:val="22"/>
        </w:rPr>
        <w:t>Transport publiczny: kursują autobusy lokalne i sezonowe linie turystyczne, łączące Jarosławiec z większymi miastami regionu (Sławno, Koszalin, Darłowo).</w:t>
      </w:r>
    </w:p>
    <w:p w14:paraId="470E7EB9" w14:textId="34DA9814" w:rsidR="00051A64" w:rsidRPr="00051A64" w:rsidRDefault="00051A64" w:rsidP="00051A6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051A64">
        <w:rPr>
          <w:rFonts w:ascii="Calibri" w:hAnsi="Calibri" w:cs="Calibri"/>
          <w:sz w:val="22"/>
          <w:szCs w:val="22"/>
        </w:rPr>
        <w:t>Najbliższa stacja kolejowa: Sławno (ok. 20 km), skąd kursują pociągi do Koszalina, Szczecina i Trójmiasta.</w:t>
      </w:r>
    </w:p>
    <w:p w14:paraId="7E10BC96" w14:textId="080040A2" w:rsidR="00E32A73" w:rsidRDefault="00051A64" w:rsidP="00051A6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051A64">
        <w:rPr>
          <w:rFonts w:ascii="Calibri" w:hAnsi="Calibri" w:cs="Calibri"/>
          <w:sz w:val="22"/>
          <w:szCs w:val="22"/>
        </w:rPr>
        <w:t>Komunikacja lokalna: w sezonie letnim dostępne są busy i linie turystyczne obsługujące kurorty nadmorskie.</w:t>
      </w:r>
    </w:p>
    <w:p w14:paraId="38088063" w14:textId="73FD1187" w:rsidR="00EF2BC6" w:rsidRPr="00E32A73" w:rsidRDefault="00EF2BC6" w:rsidP="000C04BB">
      <w:pPr>
        <w:spacing w:after="0"/>
        <w:rPr>
          <w:rFonts w:ascii="Calibri" w:hAnsi="Calibri" w:cs="Calibri"/>
          <w:color w:val="275317" w:themeColor="accent6" w:themeShade="8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051A64">
        <w:rPr>
          <w:rFonts w:ascii="Calibri" w:hAnsi="Calibri" w:cs="Calibri"/>
          <w:sz w:val="22"/>
          <w:szCs w:val="22"/>
        </w:rPr>
        <w:t xml:space="preserve">Atrakcja turystyczna -Latarnia Morska </w:t>
      </w:r>
      <w:r>
        <w:rPr>
          <w:rFonts w:ascii="Calibri" w:hAnsi="Calibri" w:cs="Calibri"/>
          <w:sz w:val="22"/>
          <w:szCs w:val="22"/>
        </w:rPr>
        <w:t>.</w:t>
      </w:r>
    </w:p>
    <w:p w14:paraId="4F3A5302" w14:textId="35833ECB" w:rsidR="003D1D66" w:rsidRDefault="003D1D66" w:rsidP="000C04BB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Pr="00E32A73">
        <w:rPr>
          <w:rFonts w:ascii="Calibri" w:hAnsi="Calibri" w:cs="Calibri"/>
          <w:b/>
          <w:bCs/>
          <w:sz w:val="22"/>
          <w:szCs w:val="22"/>
        </w:rPr>
        <w:t>-&gt; Warunki najmu</w:t>
      </w:r>
    </w:p>
    <w:p w14:paraId="4A5C5FD3" w14:textId="648437D9" w:rsidR="003D1D66" w:rsidRDefault="00E32A73" w:rsidP="000C04BB">
      <w:pPr>
        <w:spacing w:after="0"/>
        <w:rPr>
          <w:rFonts w:ascii="Calibri" w:hAnsi="Calibri" w:cs="Calibri"/>
          <w:sz w:val="22"/>
          <w:szCs w:val="22"/>
        </w:rPr>
      </w:pPr>
      <w:r w:rsidRPr="00E32A73">
        <w:rPr>
          <w:rFonts w:ascii="Calibri" w:hAnsi="Calibri" w:cs="Calibri"/>
          <w:sz w:val="22"/>
          <w:szCs w:val="22"/>
        </w:rPr>
        <w:t xml:space="preserve">- </w:t>
      </w:r>
      <w:r w:rsidR="003D1D66" w:rsidRPr="0061086A">
        <w:rPr>
          <w:rFonts w:ascii="Calibri" w:hAnsi="Calibri" w:cs="Calibri"/>
          <w:b/>
          <w:bCs/>
          <w:sz w:val="22"/>
          <w:szCs w:val="22"/>
        </w:rPr>
        <w:t>Wysokość wywoławczej stawki czynszu</w:t>
      </w:r>
      <w:r w:rsidR="003D1D66" w:rsidRPr="00E32A73">
        <w:rPr>
          <w:rFonts w:ascii="Calibri" w:hAnsi="Calibri" w:cs="Calibri"/>
          <w:sz w:val="22"/>
          <w:szCs w:val="22"/>
        </w:rPr>
        <w:t>:</w:t>
      </w:r>
      <w:r w:rsidR="0061086A">
        <w:rPr>
          <w:rFonts w:ascii="Calibri" w:hAnsi="Calibri" w:cs="Calibri"/>
          <w:sz w:val="22"/>
          <w:szCs w:val="22"/>
        </w:rPr>
        <w:t xml:space="preserve"> </w:t>
      </w:r>
      <w:r w:rsidR="00CA0DE9">
        <w:rPr>
          <w:rFonts w:ascii="Calibri" w:hAnsi="Calibri" w:cs="Calibri"/>
          <w:sz w:val="22"/>
          <w:szCs w:val="22"/>
        </w:rPr>
        <w:t>370</w:t>
      </w:r>
      <w:r w:rsidR="00922FE6">
        <w:rPr>
          <w:rFonts w:ascii="Calibri" w:hAnsi="Calibri" w:cs="Calibri"/>
          <w:sz w:val="22"/>
          <w:szCs w:val="22"/>
        </w:rPr>
        <w:t xml:space="preserve"> </w:t>
      </w:r>
      <w:r w:rsidR="0061086A" w:rsidRPr="0061086A">
        <w:rPr>
          <w:rFonts w:ascii="Calibri" w:hAnsi="Calibri" w:cs="Calibri"/>
          <w:sz w:val="22"/>
          <w:szCs w:val="22"/>
        </w:rPr>
        <w:t>zł/m²/ m-c netto</w:t>
      </w:r>
    </w:p>
    <w:p w14:paraId="3C9815F0" w14:textId="4A6779A5" w:rsidR="00874A73" w:rsidRPr="00E32A73" w:rsidRDefault="00874A73" w:rsidP="000C04BB">
      <w:pPr>
        <w:spacing w:after="0"/>
        <w:rPr>
          <w:rFonts w:ascii="Calibri" w:hAnsi="Calibri" w:cs="Calibri"/>
          <w:i/>
          <w:iCs/>
          <w:color w:val="275317" w:themeColor="accent6" w:themeShade="8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Opłata za najem gruntu za miesiące sezonowe tj. maj, czerwiec, lipiec, sierpień i wrzesień.</w:t>
      </w:r>
    </w:p>
    <w:p w14:paraId="5D1DA13C" w14:textId="723513E9" w:rsidR="00812D69" w:rsidRPr="00E32A73" w:rsidRDefault="00E32A73" w:rsidP="000C04BB">
      <w:pPr>
        <w:spacing w:after="0"/>
        <w:rPr>
          <w:rFonts w:ascii="Calibri" w:hAnsi="Calibri" w:cs="Calibri"/>
          <w:sz w:val="22"/>
          <w:szCs w:val="22"/>
        </w:rPr>
      </w:pPr>
      <w:r w:rsidRPr="00E32A73">
        <w:rPr>
          <w:rFonts w:ascii="Calibri" w:hAnsi="Calibri" w:cs="Calibri"/>
          <w:sz w:val="22"/>
          <w:szCs w:val="22"/>
        </w:rPr>
        <w:t xml:space="preserve">- </w:t>
      </w:r>
      <w:r w:rsidR="003D1D66" w:rsidRPr="0061086A">
        <w:rPr>
          <w:rFonts w:ascii="Calibri" w:hAnsi="Calibri" w:cs="Calibri"/>
          <w:b/>
          <w:bCs/>
          <w:sz w:val="22"/>
          <w:szCs w:val="22"/>
        </w:rPr>
        <w:t>Termin obowiązywania umowy najmu</w:t>
      </w:r>
      <w:r w:rsidR="00812D69" w:rsidRPr="00E32A73">
        <w:rPr>
          <w:rFonts w:ascii="Calibri" w:hAnsi="Calibri" w:cs="Calibri"/>
          <w:sz w:val="22"/>
          <w:szCs w:val="22"/>
        </w:rPr>
        <w:t xml:space="preserve">: </w:t>
      </w:r>
      <w:r w:rsidR="00051A64">
        <w:rPr>
          <w:rFonts w:ascii="Calibri" w:hAnsi="Calibri" w:cs="Calibri"/>
          <w:sz w:val="22"/>
          <w:szCs w:val="22"/>
        </w:rPr>
        <w:t xml:space="preserve"> </w:t>
      </w:r>
      <w:r w:rsidR="00922FE6">
        <w:rPr>
          <w:rFonts w:ascii="Calibri" w:hAnsi="Calibri" w:cs="Calibri"/>
          <w:sz w:val="22"/>
          <w:szCs w:val="22"/>
        </w:rPr>
        <w:t>36 miesięcy</w:t>
      </w:r>
      <w:r w:rsidR="00051A64">
        <w:rPr>
          <w:rFonts w:ascii="Calibri" w:hAnsi="Calibri" w:cs="Calibri"/>
          <w:sz w:val="22"/>
          <w:szCs w:val="22"/>
        </w:rPr>
        <w:t xml:space="preserve"> </w:t>
      </w:r>
    </w:p>
    <w:p w14:paraId="1D45A45E" w14:textId="661B42C4" w:rsidR="00051A64" w:rsidRDefault="00E32A73" w:rsidP="000C04BB">
      <w:pPr>
        <w:spacing w:after="0"/>
        <w:rPr>
          <w:rFonts w:ascii="Calibri" w:hAnsi="Calibri" w:cs="Calibri"/>
          <w:sz w:val="22"/>
          <w:szCs w:val="22"/>
        </w:rPr>
      </w:pPr>
      <w:r w:rsidRPr="00E32A73">
        <w:rPr>
          <w:rFonts w:ascii="Calibri" w:hAnsi="Calibri" w:cs="Calibri"/>
          <w:sz w:val="22"/>
          <w:szCs w:val="22"/>
        </w:rPr>
        <w:t xml:space="preserve">- </w:t>
      </w:r>
      <w:r w:rsidR="0061086A" w:rsidRPr="0061086A">
        <w:rPr>
          <w:rFonts w:ascii="Calibri" w:hAnsi="Calibri" w:cs="Calibri"/>
          <w:sz w:val="22"/>
          <w:szCs w:val="22"/>
        </w:rPr>
        <w:t>Niezależnie od czynszu Najemca będzie uiszczał opłaty za media obejmując</w:t>
      </w:r>
      <w:r w:rsidR="00922FE6">
        <w:rPr>
          <w:rFonts w:ascii="Calibri" w:hAnsi="Calibri" w:cs="Calibri"/>
          <w:sz w:val="22"/>
          <w:szCs w:val="22"/>
        </w:rPr>
        <w:t>e</w:t>
      </w:r>
      <w:r w:rsidR="0061086A" w:rsidRPr="0061086A">
        <w:rPr>
          <w:rFonts w:ascii="Calibri" w:hAnsi="Calibri" w:cs="Calibri"/>
          <w:sz w:val="22"/>
          <w:szCs w:val="22"/>
        </w:rPr>
        <w:t xml:space="preserve">: </w:t>
      </w:r>
      <w:r w:rsidR="00051A64">
        <w:rPr>
          <w:rFonts w:ascii="Calibri" w:hAnsi="Calibri" w:cs="Calibri"/>
          <w:sz w:val="22"/>
          <w:szCs w:val="22"/>
        </w:rPr>
        <w:t xml:space="preserve">energię elektryczną, </w:t>
      </w:r>
      <w:r w:rsidR="0061086A" w:rsidRPr="0061086A">
        <w:rPr>
          <w:rFonts w:ascii="Calibri" w:hAnsi="Calibri" w:cs="Calibri"/>
          <w:sz w:val="22"/>
          <w:szCs w:val="22"/>
        </w:rPr>
        <w:t>dostarczanie wody i odprowadzanie ścieków</w:t>
      </w:r>
      <w:r w:rsidR="00051A64">
        <w:rPr>
          <w:rFonts w:ascii="Calibri" w:hAnsi="Calibri" w:cs="Calibri"/>
          <w:sz w:val="22"/>
          <w:szCs w:val="22"/>
        </w:rPr>
        <w:t xml:space="preserve"> na podstawie podliczników.</w:t>
      </w:r>
    </w:p>
    <w:p w14:paraId="284541B3" w14:textId="5006C98B" w:rsidR="0061086A" w:rsidRDefault="00051A64" w:rsidP="009C19EE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61086A" w:rsidRPr="0061086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</w:t>
      </w:r>
      <w:r w:rsidR="0061086A" w:rsidRPr="0061086A">
        <w:rPr>
          <w:rFonts w:ascii="Calibri" w:hAnsi="Calibri" w:cs="Calibri"/>
          <w:sz w:val="22"/>
          <w:szCs w:val="22"/>
        </w:rPr>
        <w:t>ywóz nieczystości stałych</w:t>
      </w:r>
      <w:r>
        <w:rPr>
          <w:rFonts w:ascii="Calibri" w:hAnsi="Calibri" w:cs="Calibri"/>
          <w:sz w:val="22"/>
          <w:szCs w:val="22"/>
        </w:rPr>
        <w:t xml:space="preserve">-umowa indywidualna zawarta przez </w:t>
      </w:r>
      <w:r w:rsidR="00922FE6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ajemcę.</w:t>
      </w:r>
    </w:p>
    <w:p w14:paraId="2972BE02" w14:textId="77777777" w:rsidR="00EF2BC6" w:rsidRDefault="00EF2BC6" w:rsidP="000C04BB">
      <w:pPr>
        <w:spacing w:after="0"/>
        <w:rPr>
          <w:rFonts w:ascii="Calibri" w:hAnsi="Calibri" w:cs="Calibri"/>
          <w:sz w:val="22"/>
          <w:szCs w:val="22"/>
        </w:rPr>
      </w:pPr>
    </w:p>
    <w:p w14:paraId="092D47C6" w14:textId="0B0A428E" w:rsidR="00EF2BC6" w:rsidRDefault="00EF2BC6" w:rsidP="000C04BB">
      <w:pPr>
        <w:spacing w:after="0"/>
        <w:rPr>
          <w:rFonts w:ascii="Calibri" w:hAnsi="Calibri" w:cs="Calibri"/>
          <w:sz w:val="22"/>
          <w:szCs w:val="22"/>
        </w:rPr>
      </w:pPr>
      <w:r w:rsidRPr="00E32A73">
        <w:rPr>
          <w:rFonts w:ascii="Calibri" w:hAnsi="Calibri" w:cs="Calibri"/>
          <w:b/>
          <w:bCs/>
          <w:sz w:val="22"/>
          <w:szCs w:val="22"/>
        </w:rPr>
        <w:t xml:space="preserve">-&gt; </w:t>
      </w:r>
      <w:r>
        <w:rPr>
          <w:rFonts w:ascii="Calibri" w:hAnsi="Calibri" w:cs="Calibri"/>
          <w:b/>
          <w:bCs/>
          <w:sz w:val="22"/>
          <w:szCs w:val="22"/>
        </w:rPr>
        <w:t xml:space="preserve">Warunki </w:t>
      </w:r>
      <w:r w:rsidR="0094521B">
        <w:rPr>
          <w:rFonts w:ascii="Calibri" w:hAnsi="Calibri" w:cs="Calibri"/>
          <w:b/>
          <w:bCs/>
          <w:sz w:val="22"/>
          <w:szCs w:val="22"/>
        </w:rPr>
        <w:t>przystąpienia do przetargu</w:t>
      </w:r>
      <w:r>
        <w:rPr>
          <w:rFonts w:ascii="Calibri" w:hAnsi="Calibri" w:cs="Calibri"/>
          <w:b/>
          <w:bCs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- Uczestnik przetargu zobowiązany jest do wniesienia wadium w wysokości </w:t>
      </w:r>
      <w:r w:rsidR="00CA0DE9">
        <w:rPr>
          <w:rFonts w:ascii="Calibri" w:hAnsi="Calibri" w:cs="Calibri"/>
          <w:b/>
          <w:bCs/>
          <w:sz w:val="22"/>
          <w:szCs w:val="22"/>
        </w:rPr>
        <w:t>16 384,00</w:t>
      </w:r>
      <w:r w:rsidRPr="0094521B">
        <w:rPr>
          <w:rFonts w:ascii="Calibri" w:hAnsi="Calibri" w:cs="Calibri"/>
          <w:b/>
          <w:bCs/>
          <w:sz w:val="22"/>
          <w:szCs w:val="22"/>
        </w:rPr>
        <w:t xml:space="preserve"> zł</w:t>
      </w:r>
      <w:r>
        <w:rPr>
          <w:rFonts w:ascii="Calibri" w:hAnsi="Calibri" w:cs="Calibri"/>
          <w:sz w:val="22"/>
          <w:szCs w:val="22"/>
        </w:rPr>
        <w:t xml:space="preserve"> na rachunek bankowy </w:t>
      </w:r>
      <w:r w:rsidR="009C19EE" w:rsidRPr="009C19EE">
        <w:rPr>
          <w:rFonts w:ascii="Calibri" w:hAnsi="Calibri" w:cs="Calibri"/>
          <w:b/>
          <w:sz w:val="22"/>
          <w:szCs w:val="22"/>
        </w:rPr>
        <w:t>85-1320-0019-0099-0718-2000-0025</w:t>
      </w:r>
      <w:r w:rsidRPr="009C19EE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do dnia </w:t>
      </w:r>
      <w:r w:rsidR="000D2787" w:rsidRPr="000D2787">
        <w:rPr>
          <w:rFonts w:ascii="Calibri" w:hAnsi="Calibri" w:cs="Calibri"/>
          <w:b/>
          <w:bCs/>
          <w:sz w:val="22"/>
          <w:szCs w:val="22"/>
        </w:rPr>
        <w:t>13</w:t>
      </w:r>
      <w:r w:rsidR="00922FE6" w:rsidRPr="000D2787">
        <w:rPr>
          <w:rFonts w:ascii="Calibri" w:hAnsi="Calibri" w:cs="Calibri"/>
          <w:b/>
          <w:bCs/>
          <w:sz w:val="22"/>
          <w:szCs w:val="22"/>
        </w:rPr>
        <w:t>.0</w:t>
      </w:r>
      <w:r w:rsidR="00444359" w:rsidRPr="000D2787">
        <w:rPr>
          <w:rFonts w:ascii="Calibri" w:hAnsi="Calibri" w:cs="Calibri"/>
          <w:b/>
          <w:bCs/>
          <w:sz w:val="22"/>
          <w:szCs w:val="22"/>
        </w:rPr>
        <w:t>4</w:t>
      </w:r>
      <w:r w:rsidR="008804E3" w:rsidRPr="000D2787">
        <w:rPr>
          <w:rFonts w:ascii="Calibri" w:hAnsi="Calibri" w:cs="Calibri"/>
          <w:b/>
          <w:bCs/>
          <w:sz w:val="22"/>
          <w:szCs w:val="22"/>
        </w:rPr>
        <w:t>.2026</w:t>
      </w:r>
      <w:r w:rsidR="00E16661" w:rsidRPr="000D278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804E3" w:rsidRPr="000D2787">
        <w:rPr>
          <w:rFonts w:ascii="Calibri" w:hAnsi="Calibri" w:cs="Calibri"/>
          <w:b/>
          <w:bCs/>
          <w:sz w:val="22"/>
          <w:szCs w:val="22"/>
        </w:rPr>
        <w:t>r</w:t>
      </w:r>
      <w:r w:rsidR="008804E3">
        <w:rPr>
          <w:rFonts w:ascii="Calibri" w:hAnsi="Calibri" w:cs="Calibri"/>
          <w:b/>
          <w:bCs/>
          <w:sz w:val="22"/>
          <w:szCs w:val="22"/>
        </w:rPr>
        <w:t>.</w:t>
      </w:r>
      <w:r w:rsidRPr="0094521B">
        <w:rPr>
          <w:rFonts w:ascii="Calibri" w:hAnsi="Calibri" w:cs="Calibri"/>
          <w:b/>
          <w:bCs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537CA52" w14:textId="40EC2397" w:rsidR="0061086A" w:rsidRPr="0061086A" w:rsidRDefault="0061086A" w:rsidP="000C04BB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94521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</w:t>
      </w:r>
      <w:r w:rsidRPr="0061086A">
        <w:rPr>
          <w:rFonts w:ascii="Calibri" w:hAnsi="Calibri" w:cs="Calibri"/>
          <w:sz w:val="22"/>
          <w:szCs w:val="22"/>
        </w:rPr>
        <w:t>łożenie pisemnej oferty ze stawką czynszu za 1m2,</w:t>
      </w:r>
      <w:r w:rsidR="000D2787">
        <w:rPr>
          <w:rFonts w:ascii="Calibri" w:hAnsi="Calibri" w:cs="Calibri"/>
          <w:sz w:val="22"/>
          <w:szCs w:val="22"/>
        </w:rPr>
        <w:t xml:space="preserve"> </w:t>
      </w:r>
      <w:r w:rsidR="00CA0DE9" w:rsidRPr="000D2787">
        <w:rPr>
          <w:rFonts w:ascii="Calibri" w:hAnsi="Calibri" w:cs="Calibri"/>
          <w:b/>
          <w:bCs/>
          <w:sz w:val="22"/>
          <w:szCs w:val="22"/>
        </w:rPr>
        <w:t>minimalne postąpienie 10,</w:t>
      </w:r>
      <w:r w:rsidR="00444359" w:rsidRPr="000D2787">
        <w:rPr>
          <w:rFonts w:ascii="Calibri" w:hAnsi="Calibri" w:cs="Calibri"/>
          <w:b/>
          <w:bCs/>
          <w:sz w:val="22"/>
          <w:szCs w:val="22"/>
        </w:rPr>
        <w:t xml:space="preserve"> 00 </w:t>
      </w:r>
      <w:r w:rsidR="00CA0DE9" w:rsidRPr="000D2787">
        <w:rPr>
          <w:rFonts w:ascii="Calibri" w:hAnsi="Calibri" w:cs="Calibri"/>
          <w:b/>
          <w:bCs/>
          <w:sz w:val="22"/>
          <w:szCs w:val="22"/>
        </w:rPr>
        <w:t>zł</w:t>
      </w:r>
    </w:p>
    <w:p w14:paraId="34FED7B4" w14:textId="741C7EAF" w:rsidR="0061086A" w:rsidRDefault="0061086A" w:rsidP="000C04BB">
      <w:pPr>
        <w:spacing w:after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Z</w:t>
      </w:r>
      <w:r w:rsidRPr="0061086A">
        <w:rPr>
          <w:rFonts w:ascii="Calibri" w:hAnsi="Calibri" w:cs="Calibri"/>
          <w:sz w:val="22"/>
          <w:szCs w:val="22"/>
        </w:rPr>
        <w:t xml:space="preserve">apoznanie się ze stanem technicznym </w:t>
      </w:r>
      <w:r w:rsidR="00922FE6">
        <w:rPr>
          <w:rFonts w:ascii="Calibri" w:hAnsi="Calibri" w:cs="Calibri"/>
          <w:sz w:val="22"/>
          <w:szCs w:val="22"/>
        </w:rPr>
        <w:t>nieruchomości</w:t>
      </w:r>
      <w:r w:rsidRPr="0061086A">
        <w:rPr>
          <w:rFonts w:ascii="Calibri" w:hAnsi="Calibri" w:cs="Calibri"/>
          <w:sz w:val="22"/>
          <w:szCs w:val="22"/>
        </w:rPr>
        <w:t xml:space="preserve"> oraz warunkami najmu (umową najmu),</w:t>
      </w:r>
    </w:p>
    <w:p w14:paraId="383E15A7" w14:textId="0C51B20B" w:rsidR="0061086A" w:rsidRPr="0061086A" w:rsidRDefault="0061086A" w:rsidP="000C04BB">
      <w:pPr>
        <w:spacing w:after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Z</w:t>
      </w:r>
      <w:r w:rsidRPr="0061086A">
        <w:rPr>
          <w:rFonts w:ascii="Calibri" w:hAnsi="Calibri" w:cs="Calibri"/>
          <w:sz w:val="22"/>
          <w:szCs w:val="22"/>
        </w:rPr>
        <w:t>łożenie pisemnego Oświadczenia o zapoznaniu się i akceptacji stanu technicznego przedmiotu przetargu oraz treści projektu umowy najmu</w:t>
      </w:r>
      <w:r w:rsidR="009C19EE">
        <w:rPr>
          <w:rFonts w:ascii="Calibri" w:hAnsi="Calibri" w:cs="Calibri"/>
          <w:sz w:val="22"/>
          <w:szCs w:val="22"/>
        </w:rPr>
        <w:t>,</w:t>
      </w:r>
    </w:p>
    <w:p w14:paraId="40D187E0" w14:textId="25EF3CBF" w:rsidR="0061086A" w:rsidRDefault="0061086A" w:rsidP="000C04BB">
      <w:pPr>
        <w:spacing w:after="0" w:line="276" w:lineRule="auto"/>
        <w:ind w:left="7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Z</w:t>
      </w:r>
      <w:r w:rsidRPr="0061086A">
        <w:rPr>
          <w:rFonts w:ascii="Calibri" w:hAnsi="Calibri" w:cs="Calibri"/>
          <w:sz w:val="22"/>
          <w:szCs w:val="22"/>
        </w:rPr>
        <w:t xml:space="preserve">łożenie pisemnej zgody na przetwarzanie danych osobowych w celu realizacji procesu przetargowego na najem lokalu </w:t>
      </w:r>
      <w:r w:rsidR="009C19EE">
        <w:rPr>
          <w:rFonts w:ascii="Calibri" w:hAnsi="Calibri" w:cs="Calibri"/>
          <w:sz w:val="22"/>
          <w:szCs w:val="22"/>
        </w:rPr>
        <w:t>użytkowego</w:t>
      </w:r>
      <w:r w:rsidRPr="0061086A">
        <w:rPr>
          <w:rFonts w:ascii="Calibri" w:hAnsi="Calibri" w:cs="Calibri"/>
          <w:sz w:val="22"/>
          <w:szCs w:val="22"/>
        </w:rPr>
        <w:t xml:space="preserve"> będącego własnością Poczty Polskiej S.A.</w:t>
      </w:r>
    </w:p>
    <w:p w14:paraId="6B502F78" w14:textId="77777777" w:rsidR="001F67CA" w:rsidRDefault="001F67CA" w:rsidP="000C04BB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0EC95C91" w14:textId="5BDC70DB" w:rsidR="0061086A" w:rsidRDefault="0061086A" w:rsidP="000C04BB">
      <w:pPr>
        <w:spacing w:after="0"/>
        <w:rPr>
          <w:rFonts w:ascii="Calibri" w:hAnsi="Calibri" w:cs="Calibri"/>
          <w:sz w:val="22"/>
          <w:szCs w:val="22"/>
        </w:rPr>
      </w:pPr>
      <w:r w:rsidRPr="00E32A73">
        <w:rPr>
          <w:rFonts w:ascii="Calibri" w:hAnsi="Calibri" w:cs="Calibri"/>
          <w:b/>
          <w:bCs/>
          <w:sz w:val="22"/>
          <w:szCs w:val="22"/>
        </w:rPr>
        <w:lastRenderedPageBreak/>
        <w:t xml:space="preserve">-&gt; </w:t>
      </w:r>
      <w:r w:rsidR="001F67CA" w:rsidRPr="001F67CA">
        <w:rPr>
          <w:rFonts w:ascii="Calibri" w:hAnsi="Calibri" w:cs="Calibri"/>
          <w:b/>
          <w:bCs/>
          <w:sz w:val="22"/>
          <w:szCs w:val="22"/>
        </w:rPr>
        <w:t>Termin i miejsce składania i otwarcia ofert</w:t>
      </w:r>
    </w:p>
    <w:p w14:paraId="09F3CE63" w14:textId="5BC9597A" w:rsidR="008C5484" w:rsidRDefault="008C5484" w:rsidP="000C04BB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61086A">
        <w:rPr>
          <w:rFonts w:ascii="Calibri" w:hAnsi="Calibri" w:cs="Calibri"/>
          <w:sz w:val="22"/>
          <w:szCs w:val="22"/>
        </w:rPr>
        <w:t xml:space="preserve">Oferty dotyczące przetargu należy składać </w:t>
      </w:r>
      <w:r w:rsidR="0061086A" w:rsidRPr="00AC695A">
        <w:rPr>
          <w:rFonts w:ascii="Calibri" w:hAnsi="Calibri" w:cs="Calibri"/>
          <w:b/>
          <w:bCs/>
          <w:sz w:val="22"/>
          <w:szCs w:val="22"/>
        </w:rPr>
        <w:t>pisemnie</w:t>
      </w:r>
      <w:r w:rsidR="0061086A">
        <w:rPr>
          <w:rFonts w:ascii="Calibri" w:hAnsi="Calibri" w:cs="Calibri"/>
          <w:sz w:val="22"/>
          <w:szCs w:val="22"/>
        </w:rPr>
        <w:t xml:space="preserve"> </w:t>
      </w:r>
      <w:r w:rsidR="001F67CA" w:rsidRPr="008804E3">
        <w:rPr>
          <w:rFonts w:ascii="Calibri" w:hAnsi="Calibri" w:cs="Calibri"/>
          <w:sz w:val="22"/>
          <w:szCs w:val="22"/>
        </w:rPr>
        <w:t xml:space="preserve">do </w:t>
      </w:r>
      <w:r w:rsidR="0057093F" w:rsidRPr="000D2787">
        <w:rPr>
          <w:rFonts w:ascii="Calibri" w:hAnsi="Calibri" w:cs="Calibri"/>
          <w:sz w:val="22"/>
          <w:szCs w:val="22"/>
        </w:rPr>
        <w:t xml:space="preserve">dnia </w:t>
      </w:r>
      <w:r w:rsidR="000D2787" w:rsidRPr="000D2787">
        <w:rPr>
          <w:rFonts w:ascii="Calibri" w:hAnsi="Calibri" w:cs="Calibri"/>
          <w:b/>
          <w:bCs/>
          <w:sz w:val="22"/>
          <w:szCs w:val="22"/>
        </w:rPr>
        <w:t>15</w:t>
      </w:r>
      <w:r w:rsidR="00922FE6" w:rsidRPr="000D2787">
        <w:rPr>
          <w:rFonts w:ascii="Calibri" w:hAnsi="Calibri" w:cs="Calibri"/>
          <w:b/>
          <w:bCs/>
          <w:sz w:val="22"/>
          <w:szCs w:val="22"/>
        </w:rPr>
        <w:t>.0</w:t>
      </w:r>
      <w:r w:rsidR="00874A73" w:rsidRPr="000D2787">
        <w:rPr>
          <w:rFonts w:ascii="Calibri" w:hAnsi="Calibri" w:cs="Calibri"/>
          <w:b/>
          <w:bCs/>
          <w:sz w:val="22"/>
          <w:szCs w:val="22"/>
        </w:rPr>
        <w:t>4</w:t>
      </w:r>
      <w:r w:rsidR="008804E3" w:rsidRPr="00444359">
        <w:rPr>
          <w:rFonts w:ascii="Calibri" w:hAnsi="Calibri" w:cs="Calibri"/>
          <w:b/>
          <w:bCs/>
          <w:sz w:val="22"/>
          <w:szCs w:val="22"/>
        </w:rPr>
        <w:t>.2026</w:t>
      </w:r>
      <w:r w:rsidR="008804E3">
        <w:rPr>
          <w:rFonts w:ascii="Calibri" w:hAnsi="Calibri" w:cs="Calibri"/>
          <w:sz w:val="22"/>
          <w:szCs w:val="22"/>
        </w:rPr>
        <w:t xml:space="preserve"> </w:t>
      </w:r>
      <w:r w:rsidR="008804E3" w:rsidRPr="008804E3">
        <w:rPr>
          <w:rFonts w:ascii="Calibri" w:hAnsi="Calibri" w:cs="Calibri"/>
          <w:sz w:val="22"/>
          <w:szCs w:val="22"/>
        </w:rPr>
        <w:t xml:space="preserve">r. </w:t>
      </w:r>
      <w:r w:rsidR="0057093F" w:rsidRPr="008804E3">
        <w:rPr>
          <w:rFonts w:ascii="Calibri" w:hAnsi="Calibri" w:cs="Calibri"/>
          <w:sz w:val="22"/>
          <w:szCs w:val="22"/>
        </w:rPr>
        <w:t xml:space="preserve">do godziny </w:t>
      </w:r>
      <w:r w:rsidR="005D5424">
        <w:rPr>
          <w:rFonts w:ascii="Calibri" w:hAnsi="Calibri" w:cs="Calibri"/>
          <w:sz w:val="22"/>
          <w:szCs w:val="22"/>
        </w:rPr>
        <w:t>11:00</w:t>
      </w:r>
      <w:r w:rsidR="0057093F">
        <w:rPr>
          <w:rFonts w:ascii="Calibri" w:hAnsi="Calibri" w:cs="Calibri"/>
          <w:sz w:val="22"/>
          <w:szCs w:val="22"/>
        </w:rPr>
        <w:t xml:space="preserve"> </w:t>
      </w:r>
      <w:r w:rsidR="0061086A">
        <w:rPr>
          <w:rFonts w:ascii="Calibri" w:hAnsi="Calibri" w:cs="Calibri"/>
          <w:sz w:val="22"/>
          <w:szCs w:val="22"/>
        </w:rPr>
        <w:t xml:space="preserve">w siedzibie </w:t>
      </w:r>
      <w:r w:rsidR="0061086A" w:rsidRPr="00EF2BC6">
        <w:rPr>
          <w:rFonts w:ascii="Calibri" w:hAnsi="Calibri" w:cs="Calibri"/>
          <w:sz w:val="22"/>
          <w:szCs w:val="22"/>
        </w:rPr>
        <w:t>prowadzącego przetarg</w:t>
      </w:r>
      <w:r w:rsidR="0057093F" w:rsidRPr="0057093F">
        <w:rPr>
          <w:rFonts w:ascii="Calibri" w:hAnsi="Calibri" w:cs="Calibri"/>
          <w:sz w:val="22"/>
          <w:szCs w:val="22"/>
        </w:rPr>
        <w:t xml:space="preserve">, tj.: Poczta Polska S.A. Region Infrastruktury </w:t>
      </w:r>
      <w:r w:rsidR="005D5424">
        <w:rPr>
          <w:rFonts w:ascii="Calibri" w:hAnsi="Calibri" w:cs="Calibri"/>
          <w:sz w:val="22"/>
          <w:szCs w:val="22"/>
        </w:rPr>
        <w:t>Północ II, 70-940 Szczecin al. Niepodległości 41/42</w:t>
      </w:r>
      <w:r w:rsidR="0057093F">
        <w:rPr>
          <w:rFonts w:ascii="Calibri" w:hAnsi="Calibri" w:cs="Calibri"/>
          <w:sz w:val="22"/>
          <w:szCs w:val="22"/>
        </w:rPr>
        <w:t xml:space="preserve"> w sekretariacie pok</w:t>
      </w:r>
      <w:r w:rsidR="003555D7">
        <w:rPr>
          <w:rFonts w:ascii="Calibri" w:hAnsi="Calibri" w:cs="Calibri"/>
          <w:sz w:val="22"/>
          <w:szCs w:val="22"/>
        </w:rPr>
        <w:t xml:space="preserve">. </w:t>
      </w:r>
      <w:r w:rsidR="005D5424">
        <w:rPr>
          <w:rFonts w:ascii="Calibri" w:hAnsi="Calibri" w:cs="Calibri"/>
          <w:sz w:val="22"/>
          <w:szCs w:val="22"/>
        </w:rPr>
        <w:t>137,</w:t>
      </w:r>
      <w:r w:rsidR="0057093F">
        <w:rPr>
          <w:rFonts w:ascii="Calibri" w:hAnsi="Calibri" w:cs="Calibri"/>
          <w:sz w:val="22"/>
          <w:szCs w:val="22"/>
        </w:rPr>
        <w:t xml:space="preserve"> </w:t>
      </w:r>
      <w:r w:rsidR="0061086A">
        <w:rPr>
          <w:rFonts w:ascii="Calibri" w:hAnsi="Calibri" w:cs="Calibri"/>
          <w:sz w:val="22"/>
          <w:szCs w:val="22"/>
        </w:rPr>
        <w:t xml:space="preserve">z dopiskiem </w:t>
      </w:r>
      <w:r w:rsidR="0061086A" w:rsidRPr="005D5424">
        <w:rPr>
          <w:rFonts w:ascii="Calibri" w:hAnsi="Calibri" w:cs="Calibri"/>
          <w:b/>
          <w:bCs/>
          <w:sz w:val="22"/>
          <w:szCs w:val="22"/>
        </w:rPr>
        <w:t xml:space="preserve">„Oferta dot. wynajmu </w:t>
      </w:r>
      <w:r w:rsidR="000D2787">
        <w:rPr>
          <w:rFonts w:ascii="Calibri" w:hAnsi="Calibri" w:cs="Calibri"/>
          <w:b/>
          <w:bCs/>
          <w:sz w:val="22"/>
          <w:szCs w:val="22"/>
        </w:rPr>
        <w:t xml:space="preserve">ozn.nr. 2 </w:t>
      </w:r>
      <w:r w:rsidR="00922FE6">
        <w:rPr>
          <w:rFonts w:ascii="Calibri" w:hAnsi="Calibri" w:cs="Calibri"/>
          <w:b/>
          <w:bCs/>
          <w:sz w:val="22"/>
          <w:szCs w:val="22"/>
        </w:rPr>
        <w:t>–</w:t>
      </w:r>
      <w:r w:rsidR="0061086A" w:rsidRPr="005D542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22FE6">
        <w:rPr>
          <w:rFonts w:ascii="Calibri" w:hAnsi="Calibri" w:cs="Calibri"/>
          <w:b/>
          <w:bCs/>
          <w:sz w:val="22"/>
          <w:szCs w:val="22"/>
        </w:rPr>
        <w:t>12m</w:t>
      </w:r>
      <w:r w:rsidR="00922FE6" w:rsidRPr="00922FE6">
        <w:rPr>
          <w:rFonts w:ascii="Calibri" w:hAnsi="Calibri" w:cs="Calibri"/>
          <w:b/>
          <w:bCs/>
          <w:sz w:val="22"/>
          <w:szCs w:val="22"/>
          <w:vertAlign w:val="superscript"/>
        </w:rPr>
        <w:t>2</w:t>
      </w:r>
      <w:r w:rsidR="005D5424" w:rsidRPr="005D5424">
        <w:rPr>
          <w:rFonts w:ascii="Calibri" w:hAnsi="Calibri" w:cs="Calibri"/>
          <w:b/>
          <w:bCs/>
          <w:sz w:val="22"/>
          <w:szCs w:val="22"/>
        </w:rPr>
        <w:t xml:space="preserve"> Jarosławiec ul. Nadmorska 32</w:t>
      </w:r>
      <w:r w:rsidR="0061086A" w:rsidRPr="0094521B">
        <w:rPr>
          <w:rFonts w:ascii="Calibri" w:hAnsi="Calibri" w:cs="Calibri"/>
          <w:b/>
          <w:bCs/>
          <w:sz w:val="22"/>
          <w:szCs w:val="22"/>
        </w:rPr>
        <w:t>”.</w:t>
      </w:r>
      <w:r w:rsidR="0057093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7093F" w:rsidRPr="0057093F">
        <w:rPr>
          <w:rFonts w:ascii="Calibri" w:hAnsi="Calibri" w:cs="Calibri"/>
          <w:sz w:val="22"/>
          <w:szCs w:val="22"/>
        </w:rPr>
        <w:t>W przypadku składania ofert drogą pocztową liczy się data dostarczenia oferty.</w:t>
      </w:r>
      <w:r w:rsidR="0057093F" w:rsidRPr="0057093F">
        <w:rPr>
          <w:rFonts w:ascii="Calibri" w:hAnsi="Calibri" w:cs="Calibri"/>
          <w:b/>
          <w:bCs/>
          <w:sz w:val="22"/>
          <w:szCs w:val="22"/>
        </w:rPr>
        <w:t xml:space="preserve">  </w:t>
      </w:r>
    </w:p>
    <w:p w14:paraId="5F14EB1E" w14:textId="038C8B30" w:rsidR="0057093F" w:rsidRPr="008C5484" w:rsidRDefault="008C5484" w:rsidP="000C04BB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- </w:t>
      </w:r>
      <w:r w:rsidR="0057093F" w:rsidRPr="0057093F">
        <w:rPr>
          <w:rFonts w:ascii="Calibri" w:hAnsi="Calibri" w:cs="Calibri"/>
          <w:b/>
          <w:bCs/>
          <w:sz w:val="22"/>
          <w:szCs w:val="22"/>
        </w:rPr>
        <w:t>Otwarcie ofert</w:t>
      </w:r>
      <w:r w:rsidR="0057093F" w:rsidRPr="0057093F">
        <w:rPr>
          <w:rFonts w:ascii="Calibri" w:hAnsi="Calibri" w:cs="Calibri"/>
          <w:sz w:val="22"/>
          <w:szCs w:val="22"/>
        </w:rPr>
        <w:t xml:space="preserve"> odbędzie się w </w:t>
      </w:r>
      <w:r w:rsidR="0057093F" w:rsidRPr="000D2787">
        <w:rPr>
          <w:rFonts w:ascii="Calibri" w:hAnsi="Calibri" w:cs="Calibri"/>
          <w:sz w:val="22"/>
          <w:szCs w:val="22"/>
        </w:rPr>
        <w:t xml:space="preserve">dniu </w:t>
      </w:r>
      <w:r w:rsidR="000D2787" w:rsidRPr="000D2787">
        <w:rPr>
          <w:rFonts w:ascii="Calibri" w:hAnsi="Calibri" w:cs="Calibri"/>
          <w:b/>
          <w:bCs/>
          <w:sz w:val="22"/>
          <w:szCs w:val="22"/>
        </w:rPr>
        <w:t>15</w:t>
      </w:r>
      <w:r w:rsidR="008804E3" w:rsidRPr="00444359">
        <w:rPr>
          <w:rFonts w:ascii="Calibri" w:hAnsi="Calibri" w:cs="Calibri"/>
          <w:b/>
          <w:bCs/>
          <w:sz w:val="22"/>
          <w:szCs w:val="22"/>
        </w:rPr>
        <w:t>.</w:t>
      </w:r>
      <w:r w:rsidR="000D2787">
        <w:rPr>
          <w:rFonts w:ascii="Calibri" w:hAnsi="Calibri" w:cs="Calibri"/>
          <w:b/>
          <w:bCs/>
          <w:sz w:val="22"/>
          <w:szCs w:val="22"/>
        </w:rPr>
        <w:t>04.</w:t>
      </w:r>
      <w:r w:rsidR="008804E3" w:rsidRPr="00444359">
        <w:rPr>
          <w:rFonts w:ascii="Calibri" w:hAnsi="Calibri" w:cs="Calibri"/>
          <w:b/>
          <w:bCs/>
          <w:sz w:val="22"/>
          <w:szCs w:val="22"/>
        </w:rPr>
        <w:t>2026</w:t>
      </w:r>
      <w:r w:rsidR="0057093F" w:rsidRPr="0057093F">
        <w:rPr>
          <w:rFonts w:ascii="Calibri" w:hAnsi="Calibri" w:cs="Calibri"/>
          <w:sz w:val="22"/>
          <w:szCs w:val="22"/>
        </w:rPr>
        <w:t xml:space="preserve"> r. o godz. 1</w:t>
      </w:r>
      <w:r w:rsidR="000D2787">
        <w:rPr>
          <w:rFonts w:ascii="Calibri" w:hAnsi="Calibri" w:cs="Calibri"/>
          <w:sz w:val="22"/>
          <w:szCs w:val="22"/>
        </w:rPr>
        <w:t>3</w:t>
      </w:r>
      <w:r w:rsidR="0057093F" w:rsidRPr="0057093F">
        <w:rPr>
          <w:rFonts w:ascii="Calibri" w:hAnsi="Calibri" w:cs="Calibri"/>
          <w:sz w:val="22"/>
          <w:szCs w:val="22"/>
        </w:rPr>
        <w:t xml:space="preserve">:00 w pokoju nr </w:t>
      </w:r>
      <w:r w:rsidR="005D5424">
        <w:rPr>
          <w:rFonts w:ascii="Calibri" w:hAnsi="Calibri" w:cs="Calibri"/>
          <w:sz w:val="22"/>
          <w:szCs w:val="22"/>
        </w:rPr>
        <w:t>137</w:t>
      </w:r>
      <w:r w:rsidR="0057093F" w:rsidRPr="0057093F">
        <w:rPr>
          <w:rFonts w:ascii="Calibri" w:hAnsi="Calibri" w:cs="Calibri"/>
          <w:sz w:val="22"/>
          <w:szCs w:val="22"/>
        </w:rPr>
        <w:t xml:space="preserve"> w siedzibie prowadzącego przetarg, tj. Poczta Polska S.A. Region Infrastruktury </w:t>
      </w:r>
      <w:r w:rsidR="005D5424">
        <w:rPr>
          <w:rFonts w:ascii="Calibri" w:hAnsi="Calibri" w:cs="Calibri"/>
          <w:sz w:val="22"/>
          <w:szCs w:val="22"/>
        </w:rPr>
        <w:t>Północ II</w:t>
      </w:r>
      <w:r w:rsidR="0057093F" w:rsidRPr="0057093F">
        <w:rPr>
          <w:rFonts w:ascii="Calibri" w:hAnsi="Calibri" w:cs="Calibri"/>
          <w:sz w:val="22"/>
          <w:szCs w:val="22"/>
        </w:rPr>
        <w:t>.</w:t>
      </w:r>
    </w:p>
    <w:p w14:paraId="408CC5D3" w14:textId="77777777" w:rsidR="0057093F" w:rsidRPr="008C5484" w:rsidRDefault="0057093F" w:rsidP="000C04BB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8C5484">
        <w:rPr>
          <w:rFonts w:ascii="Calibri" w:hAnsi="Calibri" w:cs="Calibri"/>
          <w:b/>
          <w:bCs/>
          <w:sz w:val="22"/>
          <w:szCs w:val="22"/>
        </w:rPr>
        <w:t>Okres związania ofertą wynosi 30 dni. Jedna złożona oferta wystarcza do odbycia przetargu.</w:t>
      </w:r>
    </w:p>
    <w:p w14:paraId="361D3BF2" w14:textId="41567EE8" w:rsidR="00AC695A" w:rsidRPr="00605B4F" w:rsidRDefault="00AC695A" w:rsidP="000C04BB">
      <w:pPr>
        <w:spacing w:after="0"/>
        <w:rPr>
          <w:rFonts w:ascii="Calibri" w:hAnsi="Calibri" w:cs="Calibri"/>
          <w:sz w:val="22"/>
          <w:szCs w:val="22"/>
        </w:rPr>
      </w:pPr>
    </w:p>
    <w:p w14:paraId="3413E8F2" w14:textId="49A95EAF" w:rsidR="00E32A73" w:rsidRPr="00EF2BC6" w:rsidRDefault="00EF2BC6" w:rsidP="000C04BB">
      <w:pPr>
        <w:spacing w:after="0"/>
        <w:rPr>
          <w:rFonts w:ascii="Calibri" w:hAnsi="Calibri" w:cs="Calibri"/>
          <w:b/>
          <w:bCs/>
          <w:i/>
          <w:iCs/>
          <w:color w:val="275317" w:themeColor="accent6" w:themeShade="80"/>
          <w:sz w:val="22"/>
          <w:szCs w:val="22"/>
        </w:rPr>
      </w:pPr>
      <w:r w:rsidRPr="00E32A73">
        <w:rPr>
          <w:rFonts w:ascii="Calibri" w:hAnsi="Calibri" w:cs="Calibri"/>
          <w:b/>
          <w:bCs/>
          <w:sz w:val="22"/>
          <w:szCs w:val="22"/>
        </w:rPr>
        <w:t xml:space="preserve">-&gt; </w:t>
      </w:r>
      <w:r w:rsidR="00AC695A"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nformacje</w:t>
      </w:r>
      <w:r w:rsidR="00AC695A">
        <w:rPr>
          <w:rFonts w:ascii="Calibri" w:hAnsi="Calibri" w:cs="Calibri"/>
          <w:b/>
          <w:bCs/>
          <w:sz w:val="22"/>
          <w:szCs w:val="22"/>
        </w:rPr>
        <w:t xml:space="preserve"> dodatkowe</w:t>
      </w:r>
    </w:p>
    <w:p w14:paraId="3B82632C" w14:textId="1D99A943" w:rsidR="00335B75" w:rsidRDefault="0094521B" w:rsidP="000C04BB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57093F" w:rsidRPr="001F67CA">
        <w:rPr>
          <w:rFonts w:ascii="Calibri" w:hAnsi="Calibri" w:cs="Calibri"/>
          <w:b/>
          <w:bCs/>
          <w:sz w:val="22"/>
          <w:szCs w:val="22"/>
        </w:rPr>
        <w:t xml:space="preserve">Z projektem umowy najmu można się zapoznać siedzibie Regionu Infrastruktury </w:t>
      </w:r>
      <w:r w:rsidR="005D5424" w:rsidRPr="004651BE">
        <w:rPr>
          <w:rFonts w:ascii="Calibri" w:hAnsi="Calibri" w:cs="Calibri"/>
          <w:b/>
          <w:bCs/>
          <w:sz w:val="22"/>
          <w:szCs w:val="22"/>
        </w:rPr>
        <w:t>Północ II</w:t>
      </w:r>
      <w:r w:rsidR="005D5424">
        <w:rPr>
          <w:rFonts w:ascii="Calibri" w:hAnsi="Calibri" w:cs="Calibri"/>
          <w:sz w:val="22"/>
          <w:szCs w:val="22"/>
        </w:rPr>
        <w:t>, 70-940 Szczecin al. Niepodległości 41/42, pok. 159 w godz</w:t>
      </w:r>
      <w:r w:rsidR="003555D7">
        <w:rPr>
          <w:rFonts w:ascii="Calibri" w:hAnsi="Calibri" w:cs="Calibri"/>
          <w:sz w:val="22"/>
          <w:szCs w:val="22"/>
        </w:rPr>
        <w:t>.</w:t>
      </w:r>
      <w:r w:rsidR="005D5424">
        <w:rPr>
          <w:rFonts w:ascii="Calibri" w:hAnsi="Calibri" w:cs="Calibri"/>
          <w:sz w:val="22"/>
          <w:szCs w:val="22"/>
        </w:rPr>
        <w:t xml:space="preserve"> od 8:00 do 14:00, tel. 914-401-340</w:t>
      </w:r>
    </w:p>
    <w:p w14:paraId="06A2CA37" w14:textId="4766D72C" w:rsidR="0057093F" w:rsidRDefault="2B64EAEA" w:rsidP="000C04BB">
      <w:pPr>
        <w:spacing w:after="0"/>
        <w:rPr>
          <w:rFonts w:ascii="Calibri" w:hAnsi="Calibri" w:cs="Calibri"/>
          <w:sz w:val="22"/>
          <w:szCs w:val="22"/>
        </w:rPr>
      </w:pPr>
      <w:r w:rsidRPr="31B4D4F3">
        <w:rPr>
          <w:rFonts w:ascii="Calibri" w:hAnsi="Calibri" w:cs="Calibri"/>
          <w:sz w:val="22"/>
          <w:szCs w:val="22"/>
        </w:rPr>
        <w:t xml:space="preserve">- </w:t>
      </w:r>
      <w:r w:rsidR="5A1AAA5A" w:rsidRPr="31B4D4F3">
        <w:rPr>
          <w:rFonts w:ascii="Calibri" w:hAnsi="Calibri" w:cs="Calibri"/>
          <w:sz w:val="22"/>
          <w:szCs w:val="22"/>
        </w:rPr>
        <w:t>Bliższe informacje na temat stanu technicznego lokalu oraz termin oględzin można uzgodnić w dni powszednie od godz. 8:00 – 14:00 z Zarządcą Nieruchomości pod tel.</w:t>
      </w:r>
      <w:r w:rsidR="00C0150B">
        <w:rPr>
          <w:rFonts w:ascii="Calibri" w:hAnsi="Calibri" w:cs="Calibri"/>
          <w:sz w:val="22"/>
          <w:szCs w:val="22"/>
        </w:rPr>
        <w:t xml:space="preserve"> 502-017-121</w:t>
      </w:r>
      <w:r w:rsidR="08409D08" w:rsidRPr="31B4D4F3">
        <w:rPr>
          <w:rFonts w:ascii="Calibri" w:hAnsi="Calibri" w:cs="Calibri"/>
          <w:sz w:val="22"/>
          <w:szCs w:val="22"/>
        </w:rPr>
        <w:t>.</w:t>
      </w:r>
    </w:p>
    <w:p w14:paraId="7E6046A5" w14:textId="0F13A956" w:rsidR="31B4D4F3" w:rsidRDefault="31B4D4F3" w:rsidP="31B4D4F3">
      <w:pPr>
        <w:spacing w:after="0"/>
        <w:rPr>
          <w:rFonts w:ascii="Calibri" w:hAnsi="Calibri" w:cs="Calibri"/>
          <w:sz w:val="22"/>
          <w:szCs w:val="22"/>
        </w:rPr>
      </w:pPr>
    </w:p>
    <w:p w14:paraId="3FAE6DB6" w14:textId="4B67941D" w:rsidR="0057093F" w:rsidRDefault="0057093F" w:rsidP="000C04BB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E32A73">
        <w:rPr>
          <w:rFonts w:ascii="Calibri" w:hAnsi="Calibri" w:cs="Calibri"/>
          <w:b/>
          <w:bCs/>
          <w:sz w:val="22"/>
          <w:szCs w:val="22"/>
        </w:rPr>
        <w:t xml:space="preserve">-&gt; </w:t>
      </w:r>
      <w:r w:rsidRPr="001F67CA">
        <w:rPr>
          <w:rFonts w:ascii="Calibri" w:hAnsi="Calibri" w:cs="Calibri"/>
          <w:b/>
          <w:bCs/>
          <w:sz w:val="22"/>
          <w:szCs w:val="22"/>
        </w:rPr>
        <w:t>Warunki konieczne do spełnienia przy zawarciu umowy najmu:</w:t>
      </w:r>
    </w:p>
    <w:p w14:paraId="0912E66D" w14:textId="12F0E5C1" w:rsidR="0057093F" w:rsidRPr="001F67CA" w:rsidRDefault="0057093F" w:rsidP="000C04BB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AE7753" w:rsidRPr="00AE7753">
        <w:rPr>
          <w:rFonts w:ascii="Calibri" w:hAnsi="Calibri" w:cs="Calibri"/>
          <w:sz w:val="22"/>
          <w:szCs w:val="22"/>
        </w:rPr>
        <w:t>Przed podpisaniem umowy najmu przyszły Najemca będzie zobowiązany do wpłaty na wskazane konto bankowe Poczty Polskiej S.A. kaucji zabezpieczającej w wysokości trzykrotności miesięcznego czynszu najmu brutto. Wadium zostanie zaliczone na poczet kaucji, a Najemca będzie zobowiązany do dopłaty brakującej kwoty.</w:t>
      </w:r>
    </w:p>
    <w:p w14:paraId="404E06DD" w14:textId="77777777" w:rsidR="002110C8" w:rsidRDefault="002110C8" w:rsidP="000C04BB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068DC722" w14:textId="1A9182F1" w:rsidR="0094521B" w:rsidRDefault="0094521B" w:rsidP="000C04BB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94521B">
        <w:rPr>
          <w:rFonts w:ascii="Calibri" w:hAnsi="Calibri" w:cs="Calibri"/>
          <w:sz w:val="22"/>
          <w:szCs w:val="22"/>
        </w:rPr>
        <w:t xml:space="preserve">Poczta </w:t>
      </w:r>
      <w:r>
        <w:rPr>
          <w:rFonts w:ascii="Calibri" w:hAnsi="Calibri" w:cs="Calibri"/>
          <w:sz w:val="22"/>
          <w:szCs w:val="22"/>
        </w:rPr>
        <w:t>P</w:t>
      </w:r>
      <w:r w:rsidRPr="0094521B">
        <w:rPr>
          <w:rFonts w:ascii="Calibri" w:hAnsi="Calibri" w:cs="Calibri"/>
          <w:sz w:val="22"/>
          <w:szCs w:val="22"/>
        </w:rPr>
        <w:t xml:space="preserve">olska </w:t>
      </w:r>
      <w:r>
        <w:rPr>
          <w:rFonts w:ascii="Calibri" w:hAnsi="Calibri" w:cs="Calibri"/>
          <w:sz w:val="22"/>
          <w:szCs w:val="22"/>
        </w:rPr>
        <w:t>S.A.</w:t>
      </w:r>
      <w:r w:rsidRPr="0094521B">
        <w:rPr>
          <w:rFonts w:ascii="Calibri" w:hAnsi="Calibri" w:cs="Calibri"/>
          <w:sz w:val="22"/>
          <w:szCs w:val="22"/>
        </w:rPr>
        <w:t xml:space="preserve"> zastrzega sobie prawo unieważnienia przetargu w każdym czasie bez podania przyczyn i ponoszenia skutków prawnych i finansowych z tego tytułu</w:t>
      </w:r>
      <w:r w:rsidR="00AC695A">
        <w:rPr>
          <w:rFonts w:ascii="Calibri" w:hAnsi="Calibri" w:cs="Calibri"/>
          <w:sz w:val="22"/>
          <w:szCs w:val="22"/>
        </w:rPr>
        <w:t>.</w:t>
      </w:r>
    </w:p>
    <w:p w14:paraId="51CB908D" w14:textId="695F42AD" w:rsidR="00D97DB0" w:rsidRPr="00E70865" w:rsidRDefault="005711B0" w:rsidP="000C04BB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AE2B42">
        <w:rPr>
          <w:rFonts w:ascii="Calibri" w:hAnsi="Calibri" w:cs="Calibri"/>
          <w:sz w:val="22"/>
          <w:szCs w:val="22"/>
        </w:rPr>
        <w:t>Niniejsze ogłoszenie ma charakter informacyjny i nie stanowi oferty handlowej w</w:t>
      </w:r>
      <w:r>
        <w:rPr>
          <w:rFonts w:ascii="Calibri" w:hAnsi="Calibri" w:cs="Calibri"/>
          <w:sz w:val="22"/>
          <w:szCs w:val="22"/>
        </w:rPr>
        <w:t> </w:t>
      </w:r>
      <w:r w:rsidRPr="00AE2B42">
        <w:rPr>
          <w:rFonts w:ascii="Calibri" w:hAnsi="Calibri" w:cs="Calibri"/>
          <w:sz w:val="22"/>
          <w:szCs w:val="22"/>
        </w:rPr>
        <w:t>rozumieniu Kodeksu cywilnego.</w:t>
      </w:r>
      <w:r w:rsidR="00320A22">
        <w:rPr>
          <w:rFonts w:ascii="Calibri" w:hAnsi="Calibri" w:cs="Calibri"/>
          <w:i/>
          <w:iCs/>
          <w:color w:val="275317" w:themeColor="accent6" w:themeShade="80"/>
          <w:sz w:val="22"/>
          <w:szCs w:val="22"/>
        </w:rPr>
        <w:t xml:space="preserve"> </w:t>
      </w:r>
    </w:p>
    <w:sectPr w:rsidR="00D97DB0" w:rsidRPr="00E70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00F54" w14:textId="77777777" w:rsidR="00B5139C" w:rsidRDefault="00B5139C" w:rsidP="00320A22">
      <w:pPr>
        <w:spacing w:after="0"/>
      </w:pPr>
      <w:r>
        <w:separator/>
      </w:r>
    </w:p>
  </w:endnote>
  <w:endnote w:type="continuationSeparator" w:id="0">
    <w:p w14:paraId="16B3FD36" w14:textId="77777777" w:rsidR="00B5139C" w:rsidRDefault="00B5139C" w:rsidP="00320A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9FB27" w14:textId="77777777" w:rsidR="00B5139C" w:rsidRDefault="00B5139C" w:rsidP="00320A22">
      <w:pPr>
        <w:spacing w:after="0"/>
      </w:pPr>
      <w:r>
        <w:separator/>
      </w:r>
    </w:p>
  </w:footnote>
  <w:footnote w:type="continuationSeparator" w:id="0">
    <w:p w14:paraId="663090FB" w14:textId="77777777" w:rsidR="00B5139C" w:rsidRDefault="00B5139C" w:rsidP="00320A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762A"/>
    <w:multiLevelType w:val="hybridMultilevel"/>
    <w:tmpl w:val="424E1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9678A"/>
    <w:multiLevelType w:val="hybridMultilevel"/>
    <w:tmpl w:val="838E72D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2382154"/>
    <w:multiLevelType w:val="hybridMultilevel"/>
    <w:tmpl w:val="750CE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B5726"/>
    <w:multiLevelType w:val="hybridMultilevel"/>
    <w:tmpl w:val="916440E0"/>
    <w:lvl w:ilvl="0" w:tplc="3AA07DB2">
      <w:start w:val="1"/>
      <w:numFmt w:val="decimal"/>
      <w:lvlText w:val="%1."/>
      <w:lvlJc w:val="left"/>
      <w:pPr>
        <w:ind w:left="7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39F52BB"/>
    <w:multiLevelType w:val="hybridMultilevel"/>
    <w:tmpl w:val="BC6C0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E255B"/>
    <w:multiLevelType w:val="hybridMultilevel"/>
    <w:tmpl w:val="644AC6BA"/>
    <w:lvl w:ilvl="0" w:tplc="E9D6638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F1F02"/>
    <w:multiLevelType w:val="hybridMultilevel"/>
    <w:tmpl w:val="76948E60"/>
    <w:lvl w:ilvl="0" w:tplc="8880137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B03FA"/>
    <w:multiLevelType w:val="multilevel"/>
    <w:tmpl w:val="6A02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27B0C"/>
    <w:multiLevelType w:val="hybridMultilevel"/>
    <w:tmpl w:val="A73E7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5350A"/>
    <w:multiLevelType w:val="hybridMultilevel"/>
    <w:tmpl w:val="D5B2C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53D77"/>
    <w:multiLevelType w:val="multilevel"/>
    <w:tmpl w:val="775C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175050"/>
    <w:multiLevelType w:val="hybridMultilevel"/>
    <w:tmpl w:val="A708473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2" w15:restartNumberingAfterBreak="0">
    <w:nsid w:val="769C19DC"/>
    <w:multiLevelType w:val="multilevel"/>
    <w:tmpl w:val="7A82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DC01A0"/>
    <w:multiLevelType w:val="hybridMultilevel"/>
    <w:tmpl w:val="BED806C4"/>
    <w:lvl w:ilvl="0" w:tplc="45B4853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45858">
    <w:abstractNumId w:val="12"/>
  </w:num>
  <w:num w:numId="2" w16cid:durableId="947274351">
    <w:abstractNumId w:val="7"/>
  </w:num>
  <w:num w:numId="3" w16cid:durableId="1768848982">
    <w:abstractNumId w:val="10"/>
  </w:num>
  <w:num w:numId="4" w16cid:durableId="820460200">
    <w:abstractNumId w:val="1"/>
  </w:num>
  <w:num w:numId="5" w16cid:durableId="1544055225">
    <w:abstractNumId w:val="13"/>
  </w:num>
  <w:num w:numId="6" w16cid:durableId="1102453404">
    <w:abstractNumId w:val="2"/>
  </w:num>
  <w:num w:numId="7" w16cid:durableId="869219810">
    <w:abstractNumId w:val="9"/>
  </w:num>
  <w:num w:numId="8" w16cid:durableId="1414549568">
    <w:abstractNumId w:val="11"/>
  </w:num>
  <w:num w:numId="9" w16cid:durableId="1854759315">
    <w:abstractNumId w:val="0"/>
  </w:num>
  <w:num w:numId="10" w16cid:durableId="1020622633">
    <w:abstractNumId w:val="8"/>
  </w:num>
  <w:num w:numId="11" w16cid:durableId="1853491114">
    <w:abstractNumId w:val="4"/>
  </w:num>
  <w:num w:numId="12" w16cid:durableId="24524262">
    <w:abstractNumId w:val="5"/>
  </w:num>
  <w:num w:numId="13" w16cid:durableId="163740184">
    <w:abstractNumId w:val="6"/>
  </w:num>
  <w:num w:numId="14" w16cid:durableId="841549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42"/>
    <w:rsid w:val="000038C0"/>
    <w:rsid w:val="00051A64"/>
    <w:rsid w:val="00076DB8"/>
    <w:rsid w:val="00085A9D"/>
    <w:rsid w:val="00093F5C"/>
    <w:rsid w:val="000950A1"/>
    <w:rsid w:val="000C04BB"/>
    <w:rsid w:val="000D1DBD"/>
    <w:rsid w:val="000D2787"/>
    <w:rsid w:val="000F1290"/>
    <w:rsid w:val="000F1AF1"/>
    <w:rsid w:val="001B267C"/>
    <w:rsid w:val="001C2D2B"/>
    <w:rsid w:val="001E7FE8"/>
    <w:rsid w:val="001F67CA"/>
    <w:rsid w:val="002110C8"/>
    <w:rsid w:val="002254E9"/>
    <w:rsid w:val="00230C29"/>
    <w:rsid w:val="00240EB8"/>
    <w:rsid w:val="00285D96"/>
    <w:rsid w:val="002931A3"/>
    <w:rsid w:val="002E1C74"/>
    <w:rsid w:val="002E3F8B"/>
    <w:rsid w:val="002F3F64"/>
    <w:rsid w:val="00300699"/>
    <w:rsid w:val="00320A22"/>
    <w:rsid w:val="00332DF5"/>
    <w:rsid w:val="00335B75"/>
    <w:rsid w:val="00347C67"/>
    <w:rsid w:val="003555D7"/>
    <w:rsid w:val="00361333"/>
    <w:rsid w:val="003B33BB"/>
    <w:rsid w:val="003B35F9"/>
    <w:rsid w:val="003D1D66"/>
    <w:rsid w:val="00433D63"/>
    <w:rsid w:val="004412CC"/>
    <w:rsid w:val="00444359"/>
    <w:rsid w:val="004553E9"/>
    <w:rsid w:val="004651BE"/>
    <w:rsid w:val="004819C4"/>
    <w:rsid w:val="004A7014"/>
    <w:rsid w:val="004B79AD"/>
    <w:rsid w:val="004E2654"/>
    <w:rsid w:val="00514FF6"/>
    <w:rsid w:val="0057093F"/>
    <w:rsid w:val="005711B0"/>
    <w:rsid w:val="005C6525"/>
    <w:rsid w:val="005D5424"/>
    <w:rsid w:val="005E602D"/>
    <w:rsid w:val="005F36F7"/>
    <w:rsid w:val="00605B4F"/>
    <w:rsid w:val="0061086A"/>
    <w:rsid w:val="00665C3B"/>
    <w:rsid w:val="006B2169"/>
    <w:rsid w:val="007530D2"/>
    <w:rsid w:val="00790977"/>
    <w:rsid w:val="007D2489"/>
    <w:rsid w:val="007D6957"/>
    <w:rsid w:val="00806C0B"/>
    <w:rsid w:val="00810067"/>
    <w:rsid w:val="00812D69"/>
    <w:rsid w:val="00822F17"/>
    <w:rsid w:val="00874A73"/>
    <w:rsid w:val="008775F4"/>
    <w:rsid w:val="008804E3"/>
    <w:rsid w:val="008C0822"/>
    <w:rsid w:val="008C5484"/>
    <w:rsid w:val="008E3A3F"/>
    <w:rsid w:val="009053F9"/>
    <w:rsid w:val="00922FE6"/>
    <w:rsid w:val="00941950"/>
    <w:rsid w:val="00944B22"/>
    <w:rsid w:val="0094521B"/>
    <w:rsid w:val="009C19EE"/>
    <w:rsid w:val="009C5EDA"/>
    <w:rsid w:val="00A74013"/>
    <w:rsid w:val="00A84B15"/>
    <w:rsid w:val="00AC695A"/>
    <w:rsid w:val="00AE2B42"/>
    <w:rsid w:val="00AE7753"/>
    <w:rsid w:val="00B5139C"/>
    <w:rsid w:val="00B71E74"/>
    <w:rsid w:val="00B834BB"/>
    <w:rsid w:val="00BB721B"/>
    <w:rsid w:val="00C0150B"/>
    <w:rsid w:val="00C6348F"/>
    <w:rsid w:val="00CA0DE9"/>
    <w:rsid w:val="00CE3A15"/>
    <w:rsid w:val="00D97DB0"/>
    <w:rsid w:val="00DF50B4"/>
    <w:rsid w:val="00E16661"/>
    <w:rsid w:val="00E32A73"/>
    <w:rsid w:val="00E70865"/>
    <w:rsid w:val="00EB46E5"/>
    <w:rsid w:val="00EF2BC6"/>
    <w:rsid w:val="00F01D22"/>
    <w:rsid w:val="00F521EB"/>
    <w:rsid w:val="00F54C04"/>
    <w:rsid w:val="08409D08"/>
    <w:rsid w:val="20CF53B7"/>
    <w:rsid w:val="2B64EAEA"/>
    <w:rsid w:val="31B4D4F3"/>
    <w:rsid w:val="49952F5A"/>
    <w:rsid w:val="56797911"/>
    <w:rsid w:val="5A1AAA5A"/>
    <w:rsid w:val="6671B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093F"/>
  <w15:chartTrackingRefBased/>
  <w15:docId w15:val="{BA3693F8-4FB9-4D0E-B233-926C9C84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2B42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2B42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2B42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2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2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2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2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2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2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2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2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2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2B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2B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2B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2B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2B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2B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2B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2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2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2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2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2B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2B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2B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2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2B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2B4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E2B42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812D69"/>
    <w:pPr>
      <w:spacing w:after="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1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2D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2D6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0A22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20A22"/>
  </w:style>
  <w:style w:type="paragraph" w:styleId="Stopka">
    <w:name w:val="footer"/>
    <w:basedOn w:val="Normalny"/>
    <w:link w:val="StopkaZnak"/>
    <w:uiPriority w:val="99"/>
    <w:unhideWhenUsed/>
    <w:rsid w:val="00320A22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20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1F66FDDBCB2045A8997380684D8D35" ma:contentTypeVersion="13" ma:contentTypeDescription="Utwórz nowy dokument." ma:contentTypeScope="" ma:versionID="cc993d534bbb8d59753ed146ea99f587">
  <xsd:schema xmlns:xsd="http://www.w3.org/2001/XMLSchema" xmlns:xs="http://www.w3.org/2001/XMLSchema" xmlns:p="http://schemas.microsoft.com/office/2006/metadata/properties" xmlns:ns2="bb6595d6-5e24-4bac-a303-3aefd0e4b62d" xmlns:ns3="13e7e8ad-c6b0-4b6c-aca8-33a4765510f2" targetNamespace="http://schemas.microsoft.com/office/2006/metadata/properties" ma:root="true" ma:fieldsID="cc8c624637a7cef3284c9468533c34bb" ns2:_="" ns3:_="">
    <xsd:import namespace="bb6595d6-5e24-4bac-a303-3aefd0e4b62d"/>
    <xsd:import namespace="13e7e8ad-c6b0-4b6c-aca8-33a4765510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P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95d6-5e24-4bac-a303-3aefd0e4b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P" ma:index="11" ma:displayName="LP" ma:description="1&#10;" ma:format="Dropdown" ma:internalName="LP" ma:percentage="FALSE">
      <xsd:simpleType>
        <xsd:restriction base="dms:Number">
          <xsd:maxInclusive value="20"/>
          <xsd:minInclusive value="1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756a2bb4-a9bd-41ef-8741-faa9a960c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7e8ad-c6b0-4b6c-aca8-33a4765510f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a73d5c6-c5af-4ea1-8dd5-65afcf9ddc9d}" ma:internalName="TaxCatchAll" ma:showField="CatchAllData" ma:web="13e7e8ad-c6b0-4b6c-aca8-33a4765510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P xmlns="bb6595d6-5e24-4bac-a303-3aefd0e4b62d"/>
    <lcf76f155ced4ddcb4097134ff3c332f xmlns="bb6595d6-5e24-4bac-a303-3aefd0e4b62d">
      <Terms xmlns="http://schemas.microsoft.com/office/infopath/2007/PartnerControls"/>
    </lcf76f155ced4ddcb4097134ff3c332f>
    <TaxCatchAll xmlns="13e7e8ad-c6b0-4b6c-aca8-33a4765510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238273-9738-4559-8E72-79E52C3AC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595d6-5e24-4bac-a303-3aefd0e4b62d"/>
    <ds:schemaRef ds:uri="13e7e8ad-c6b0-4b6c-aca8-33a476551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B22265-BEBB-4AB6-9010-0616882A7C0D}">
  <ds:schemaRefs>
    <ds:schemaRef ds:uri="http://schemas.microsoft.com/office/2006/metadata/properties"/>
    <ds:schemaRef ds:uri="http://schemas.microsoft.com/office/infopath/2007/PartnerControls"/>
    <ds:schemaRef ds:uri="bb6595d6-5e24-4bac-a303-3aefd0e4b62d"/>
    <ds:schemaRef ds:uri="13e7e8ad-c6b0-4b6c-aca8-33a4765510f2"/>
  </ds:schemaRefs>
</ds:datastoreItem>
</file>

<file path=customXml/itemProps3.xml><?xml version="1.0" encoding="utf-8"?>
<ds:datastoreItem xmlns:ds="http://schemas.openxmlformats.org/officeDocument/2006/customXml" ds:itemID="{75F3E570-9B4D-4C01-8B02-5967E184C2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44A266-844B-4EFD-881F-5CCC47DA74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632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Pierzak</dc:creator>
  <cp:keywords/>
  <dc:description/>
  <cp:lastModifiedBy>Katarzyna Zasławska</cp:lastModifiedBy>
  <cp:revision>24</cp:revision>
  <dcterms:created xsi:type="dcterms:W3CDTF">2025-10-22T08:28:00Z</dcterms:created>
  <dcterms:modified xsi:type="dcterms:W3CDTF">2026-03-26T13:52:00Z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0x010100871F66FDDBCB2045A8997380684D8D35</vt:lpwstr>
  </property>
  <property fmtid="{D5CDD505-2E9C-101B-9397-08002B2CF9AE}" pid="3" name="MediaServiceImageTags">
    <vt:lpwstr/>
  </property>
</Properties>
</file>